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0A" w:rsidRPr="009A050A" w:rsidRDefault="00290147" w:rsidP="009A050A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Приложение №1 к приказу 472-а от 19 декабря 2016 </w:t>
      </w:r>
      <w:r w:rsidR="009A050A" w:rsidRPr="009A050A">
        <w:rPr>
          <w:b/>
          <w:bCs/>
        </w:rPr>
        <w:t>г.</w:t>
      </w:r>
    </w:p>
    <w:p w:rsidR="005B0081" w:rsidRDefault="005B0081" w:rsidP="005B0081">
      <w:pPr>
        <w:spacing w:line="360" w:lineRule="auto"/>
        <w:jc w:val="center"/>
        <w:rPr>
          <w:b/>
          <w:bCs/>
          <w:sz w:val="14"/>
          <w:szCs w:val="14"/>
        </w:rPr>
      </w:pPr>
    </w:p>
    <w:p w:rsidR="005B0081" w:rsidRPr="005B0081" w:rsidRDefault="005B0081" w:rsidP="005B0081">
      <w:pPr>
        <w:spacing w:line="360" w:lineRule="auto"/>
        <w:jc w:val="center"/>
        <w:rPr>
          <w:b/>
          <w:bCs/>
        </w:rPr>
      </w:pPr>
      <w:r w:rsidRPr="005B0081">
        <w:rPr>
          <w:b/>
          <w:bCs/>
        </w:rPr>
        <w:t>ОТЧЕТ ОБ ИТОГАХ УЧЕБ</w:t>
      </w:r>
      <w:r w:rsidR="00290147">
        <w:rPr>
          <w:b/>
          <w:bCs/>
        </w:rPr>
        <w:t>НО-МЕТОДИЧЕСКОЙ РАБОТЫ  ЗА  2015- 2016</w:t>
      </w:r>
      <w:r w:rsidR="0038544A">
        <w:rPr>
          <w:b/>
          <w:bCs/>
        </w:rPr>
        <w:t xml:space="preserve"> </w:t>
      </w:r>
      <w:r w:rsidRPr="005B0081">
        <w:rPr>
          <w:b/>
          <w:bCs/>
        </w:rPr>
        <w:t>УЧЕБНЫЙ ГОД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2268"/>
        <w:gridCol w:w="5245"/>
      </w:tblGrid>
      <w:tr w:rsidR="005B0081" w:rsidRPr="005B0081" w:rsidTr="005B0081">
        <w:tc>
          <w:tcPr>
            <w:tcW w:w="1701" w:type="dxa"/>
          </w:tcPr>
          <w:p w:rsidR="005B0081" w:rsidRPr="005B0081" w:rsidRDefault="005B0081" w:rsidP="00693459">
            <w:pPr>
              <w:pStyle w:val="2"/>
              <w:rPr>
                <w:sz w:val="24"/>
              </w:rPr>
            </w:pPr>
            <w:r w:rsidRPr="005B0081">
              <w:rPr>
                <w:sz w:val="24"/>
              </w:rPr>
              <w:t>Факультет</w:t>
            </w:r>
          </w:p>
        </w:tc>
        <w:tc>
          <w:tcPr>
            <w:tcW w:w="2268" w:type="dxa"/>
          </w:tcPr>
          <w:p w:rsidR="005B0081" w:rsidRPr="005B0081" w:rsidRDefault="005B0081" w:rsidP="00693459">
            <w:pPr>
              <w:jc w:val="center"/>
              <w:rPr>
                <w:b/>
                <w:bCs/>
              </w:rPr>
            </w:pPr>
            <w:r w:rsidRPr="005B0081">
              <w:rPr>
                <w:b/>
                <w:bCs/>
              </w:rPr>
              <w:t>Кафедра</w:t>
            </w:r>
          </w:p>
        </w:tc>
        <w:tc>
          <w:tcPr>
            <w:tcW w:w="5245" w:type="dxa"/>
          </w:tcPr>
          <w:p w:rsidR="005B0081" w:rsidRPr="005B0081" w:rsidRDefault="005B0081" w:rsidP="00693459">
            <w:pPr>
              <w:jc w:val="center"/>
              <w:rPr>
                <w:b/>
                <w:bCs/>
              </w:rPr>
            </w:pPr>
            <w:r w:rsidRPr="005B0081">
              <w:rPr>
                <w:b/>
                <w:bCs/>
              </w:rPr>
              <w:t>Кол-во ППС по штатному расписанию</w:t>
            </w:r>
          </w:p>
        </w:tc>
      </w:tr>
      <w:tr w:rsidR="005B0081" w:rsidRPr="005B0081" w:rsidTr="005B0081">
        <w:tc>
          <w:tcPr>
            <w:tcW w:w="1701" w:type="dxa"/>
          </w:tcPr>
          <w:p w:rsidR="005B0081" w:rsidRPr="005B0081" w:rsidRDefault="00635009" w:rsidP="00693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Лечебный </w:t>
            </w:r>
          </w:p>
        </w:tc>
        <w:tc>
          <w:tcPr>
            <w:tcW w:w="2268" w:type="dxa"/>
          </w:tcPr>
          <w:p w:rsidR="005B0081" w:rsidRPr="005B0081" w:rsidRDefault="00635009" w:rsidP="00693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патофизиологии</w:t>
            </w:r>
          </w:p>
        </w:tc>
        <w:tc>
          <w:tcPr>
            <w:tcW w:w="5245" w:type="dxa"/>
          </w:tcPr>
          <w:p w:rsidR="005B0081" w:rsidRPr="005B0081" w:rsidRDefault="00837017" w:rsidP="00693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10,5</w:t>
            </w:r>
          </w:p>
        </w:tc>
      </w:tr>
    </w:tbl>
    <w:p w:rsidR="005B0081" w:rsidRPr="005B0081" w:rsidRDefault="005B0081" w:rsidP="005B0081"/>
    <w:p w:rsidR="005B0081" w:rsidRPr="005B0081" w:rsidRDefault="005B0081" w:rsidP="005B0081">
      <w:pPr>
        <w:pStyle w:val="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701"/>
        <w:gridCol w:w="1984"/>
      </w:tblGrid>
      <w:tr w:rsidR="00837017" w:rsidRPr="00837017" w:rsidTr="00837017">
        <w:tc>
          <w:tcPr>
            <w:tcW w:w="5637" w:type="dxa"/>
            <w:vMerge w:val="restart"/>
            <w:shd w:val="clear" w:color="auto" w:fill="auto"/>
          </w:tcPr>
          <w:p w:rsidR="00837017" w:rsidRPr="00837017" w:rsidRDefault="00837017" w:rsidP="00837017">
            <w:pPr>
              <w:keepNext/>
              <w:outlineLvl w:val="2"/>
              <w:rPr>
                <w:bCs/>
              </w:rPr>
            </w:pPr>
            <w:r w:rsidRPr="00837017">
              <w:t>Наличие страницы кафедры на сайте университета</w:t>
            </w:r>
            <w:proofErr w:type="gramStart"/>
            <w:r w:rsidRPr="00837017">
              <w:rPr>
                <w:b/>
                <w:u w:val="single"/>
              </w:rPr>
              <w:t xml:space="preserve"> </w:t>
            </w:r>
            <w:r w:rsidRPr="00837017">
              <w:t>П</w:t>
            </w:r>
            <w:proofErr w:type="gramEnd"/>
            <w:r w:rsidRPr="00837017">
              <w:t>ри отсутствии страницы на сайте кафедра не аттестуется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837017" w:rsidRPr="00837017" w:rsidRDefault="00837017" w:rsidP="00837017">
            <w:pPr>
              <w:keepNext/>
              <w:outlineLvl w:val="2"/>
              <w:rPr>
                <w:bCs/>
              </w:rPr>
            </w:pPr>
            <w:r w:rsidRPr="00837017">
              <w:rPr>
                <w:bCs/>
              </w:rPr>
              <w:t>Полнота заполнения страницы</w:t>
            </w:r>
            <w:proofErr w:type="gramStart"/>
            <w:r w:rsidRPr="00837017">
              <w:rPr>
                <w:bCs/>
              </w:rPr>
              <w:t xml:space="preserve"> (%)</w:t>
            </w:r>
            <w:proofErr w:type="gramEnd"/>
          </w:p>
        </w:tc>
      </w:tr>
      <w:tr w:rsidR="00837017" w:rsidRPr="00837017" w:rsidTr="00837017">
        <w:tc>
          <w:tcPr>
            <w:tcW w:w="5637" w:type="dxa"/>
            <w:vMerge/>
            <w:shd w:val="clear" w:color="auto" w:fill="auto"/>
          </w:tcPr>
          <w:p w:rsidR="00837017" w:rsidRPr="00837017" w:rsidRDefault="00837017" w:rsidP="00837017">
            <w:pPr>
              <w:keepNext/>
              <w:outlineLvl w:val="2"/>
              <w:rPr>
                <w:b/>
                <w:bCs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837017" w:rsidRPr="00837017" w:rsidRDefault="00837017" w:rsidP="00837017">
            <w:pPr>
              <w:keepNext/>
              <w:outlineLvl w:val="2"/>
              <w:rPr>
                <w:bCs/>
              </w:rPr>
            </w:pPr>
            <w:r w:rsidRPr="00837017">
              <w:rPr>
                <w:bCs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837017" w:rsidRPr="00837017" w:rsidRDefault="00837017" w:rsidP="00837017">
            <w:pPr>
              <w:keepNext/>
              <w:outlineLvl w:val="2"/>
              <w:rPr>
                <w:bCs/>
              </w:rPr>
            </w:pPr>
            <w:r w:rsidRPr="00837017">
              <w:rPr>
                <w:bCs/>
              </w:rPr>
              <w:t>Менее100</w:t>
            </w:r>
          </w:p>
        </w:tc>
      </w:tr>
      <w:tr w:rsidR="00837017" w:rsidRPr="00837017" w:rsidTr="00837017">
        <w:tc>
          <w:tcPr>
            <w:tcW w:w="5637" w:type="dxa"/>
            <w:shd w:val="clear" w:color="auto" w:fill="auto"/>
          </w:tcPr>
          <w:p w:rsidR="00837017" w:rsidRPr="00837017" w:rsidRDefault="00837017" w:rsidP="00837017">
            <w:pPr>
              <w:keepNext/>
              <w:outlineLvl w:val="2"/>
              <w:rPr>
                <w:bCs/>
              </w:rPr>
            </w:pPr>
            <w:r w:rsidRPr="00837017">
              <w:rPr>
                <w:bCs/>
              </w:rPr>
              <w:t>Наличие программ всех дисциплин (в том числе дисциплин по выбору), преподаваемых на кафедре</w:t>
            </w:r>
          </w:p>
        </w:tc>
        <w:tc>
          <w:tcPr>
            <w:tcW w:w="1701" w:type="dxa"/>
            <w:shd w:val="clear" w:color="auto" w:fill="auto"/>
          </w:tcPr>
          <w:p w:rsidR="00837017" w:rsidRPr="00837017" w:rsidRDefault="00837017" w:rsidP="00837017">
            <w:pPr>
              <w:keepNext/>
              <w:outlineLvl w:val="2"/>
              <w:rPr>
                <w:bCs/>
              </w:rPr>
            </w:pPr>
            <w:r w:rsidRPr="00837017">
              <w:rPr>
                <w:bCs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837017" w:rsidRPr="00837017" w:rsidRDefault="00837017" w:rsidP="00837017">
            <w:pPr>
              <w:keepNext/>
              <w:outlineLvl w:val="2"/>
              <w:rPr>
                <w:b/>
                <w:bCs/>
                <w:u w:val="single"/>
              </w:rPr>
            </w:pPr>
          </w:p>
        </w:tc>
      </w:tr>
      <w:tr w:rsidR="00837017" w:rsidRPr="00837017" w:rsidTr="00837017">
        <w:tc>
          <w:tcPr>
            <w:tcW w:w="5637" w:type="dxa"/>
            <w:shd w:val="clear" w:color="auto" w:fill="auto"/>
          </w:tcPr>
          <w:p w:rsidR="00837017" w:rsidRPr="00837017" w:rsidRDefault="00837017" w:rsidP="00837017">
            <w:pPr>
              <w:keepNext/>
              <w:outlineLvl w:val="2"/>
              <w:rPr>
                <w:bCs/>
              </w:rPr>
            </w:pPr>
            <w:r w:rsidRPr="00837017">
              <w:rPr>
                <w:bCs/>
              </w:rPr>
              <w:t>Наличие учебно-методических материалов дисциплин в полном объеме</w:t>
            </w:r>
          </w:p>
        </w:tc>
        <w:tc>
          <w:tcPr>
            <w:tcW w:w="1701" w:type="dxa"/>
            <w:shd w:val="clear" w:color="auto" w:fill="auto"/>
          </w:tcPr>
          <w:p w:rsidR="00837017" w:rsidRPr="00837017" w:rsidRDefault="00837017" w:rsidP="00837017">
            <w:pPr>
              <w:keepNext/>
              <w:outlineLvl w:val="2"/>
              <w:rPr>
                <w:bCs/>
              </w:rPr>
            </w:pPr>
            <w:r w:rsidRPr="00837017">
              <w:rPr>
                <w:bCs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837017" w:rsidRPr="00837017" w:rsidRDefault="00837017" w:rsidP="00837017">
            <w:pPr>
              <w:keepNext/>
              <w:outlineLvl w:val="2"/>
              <w:rPr>
                <w:b/>
                <w:bCs/>
                <w:u w:val="single"/>
              </w:rPr>
            </w:pPr>
          </w:p>
        </w:tc>
      </w:tr>
      <w:tr w:rsidR="00837017" w:rsidRPr="00837017" w:rsidTr="00837017">
        <w:tc>
          <w:tcPr>
            <w:tcW w:w="5637" w:type="dxa"/>
            <w:shd w:val="clear" w:color="auto" w:fill="auto"/>
          </w:tcPr>
          <w:p w:rsidR="00837017" w:rsidRPr="00837017" w:rsidRDefault="00837017" w:rsidP="00837017">
            <w:pPr>
              <w:keepNext/>
              <w:outlineLvl w:val="2"/>
              <w:rPr>
                <w:bCs/>
              </w:rPr>
            </w:pPr>
            <w:r w:rsidRPr="00837017">
              <w:rPr>
                <w:bCs/>
              </w:rPr>
              <w:t>Наличие УММ учебных и производственных практик</w:t>
            </w:r>
          </w:p>
        </w:tc>
        <w:tc>
          <w:tcPr>
            <w:tcW w:w="1701" w:type="dxa"/>
            <w:shd w:val="clear" w:color="auto" w:fill="auto"/>
          </w:tcPr>
          <w:p w:rsidR="00837017" w:rsidRPr="00837017" w:rsidRDefault="00837017" w:rsidP="00837017">
            <w:pPr>
              <w:keepNext/>
              <w:outlineLvl w:val="2"/>
              <w:rPr>
                <w:bCs/>
              </w:rPr>
            </w:pPr>
            <w:r w:rsidRPr="00837017">
              <w:rPr>
                <w:bCs/>
              </w:rPr>
              <w:t>Не пред</w:t>
            </w:r>
          </w:p>
        </w:tc>
        <w:tc>
          <w:tcPr>
            <w:tcW w:w="1984" w:type="dxa"/>
            <w:shd w:val="clear" w:color="auto" w:fill="auto"/>
          </w:tcPr>
          <w:p w:rsidR="00837017" w:rsidRPr="00837017" w:rsidRDefault="00837017" w:rsidP="00837017">
            <w:pPr>
              <w:keepNext/>
              <w:outlineLvl w:val="2"/>
              <w:rPr>
                <w:b/>
                <w:bCs/>
                <w:u w:val="single"/>
              </w:rPr>
            </w:pPr>
          </w:p>
        </w:tc>
      </w:tr>
      <w:tr w:rsidR="00837017" w:rsidRPr="00837017" w:rsidTr="00837017">
        <w:tc>
          <w:tcPr>
            <w:tcW w:w="5637" w:type="dxa"/>
            <w:shd w:val="clear" w:color="auto" w:fill="auto"/>
          </w:tcPr>
          <w:p w:rsidR="00837017" w:rsidRPr="00837017" w:rsidRDefault="00837017" w:rsidP="00837017">
            <w:pPr>
              <w:keepNext/>
              <w:outlineLvl w:val="2"/>
              <w:rPr>
                <w:bCs/>
              </w:rPr>
            </w:pPr>
            <w:r w:rsidRPr="00837017">
              <w:rPr>
                <w:bCs/>
              </w:rPr>
              <w:t>Информация о наличии электронных образовательных и информационных ресурсов (</w:t>
            </w:r>
            <w:proofErr w:type="gramStart"/>
            <w:r w:rsidRPr="00837017">
              <w:rPr>
                <w:bCs/>
              </w:rPr>
              <w:t>собственные</w:t>
            </w:r>
            <w:proofErr w:type="gramEnd"/>
            <w:r w:rsidRPr="00837017">
              <w:rPr>
                <w:bCs/>
              </w:rPr>
              <w:t xml:space="preserve"> и сторонние)</w:t>
            </w:r>
          </w:p>
        </w:tc>
        <w:tc>
          <w:tcPr>
            <w:tcW w:w="1701" w:type="dxa"/>
            <w:shd w:val="clear" w:color="auto" w:fill="auto"/>
          </w:tcPr>
          <w:p w:rsidR="00837017" w:rsidRPr="00837017" w:rsidRDefault="00837017" w:rsidP="00837017">
            <w:pPr>
              <w:keepNext/>
              <w:outlineLvl w:val="2"/>
              <w:rPr>
                <w:bCs/>
              </w:rPr>
            </w:pPr>
            <w:r w:rsidRPr="00837017">
              <w:rPr>
                <w:bCs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837017" w:rsidRPr="00837017" w:rsidRDefault="00837017" w:rsidP="00837017">
            <w:pPr>
              <w:keepNext/>
              <w:outlineLvl w:val="2"/>
              <w:rPr>
                <w:b/>
                <w:bCs/>
                <w:u w:val="single"/>
              </w:rPr>
            </w:pPr>
          </w:p>
        </w:tc>
      </w:tr>
      <w:tr w:rsidR="00837017" w:rsidRPr="00837017" w:rsidTr="00837017">
        <w:tc>
          <w:tcPr>
            <w:tcW w:w="5637" w:type="dxa"/>
            <w:shd w:val="clear" w:color="auto" w:fill="auto"/>
          </w:tcPr>
          <w:p w:rsidR="00837017" w:rsidRPr="00837017" w:rsidRDefault="00837017" w:rsidP="00837017">
            <w:pPr>
              <w:keepNext/>
              <w:outlineLvl w:val="2"/>
              <w:rPr>
                <w:bCs/>
              </w:rPr>
            </w:pPr>
            <w:r w:rsidRPr="00837017">
              <w:rPr>
                <w:bCs/>
              </w:rPr>
              <w:t>Наличие информац</w:t>
            </w:r>
            <w:proofErr w:type="gramStart"/>
            <w:r w:rsidRPr="00837017">
              <w:rPr>
                <w:bCs/>
              </w:rPr>
              <w:t>ии о я</w:t>
            </w:r>
            <w:proofErr w:type="gramEnd"/>
            <w:r w:rsidRPr="00837017">
              <w:rPr>
                <w:bCs/>
              </w:rPr>
              <w:t>зыках образования</w:t>
            </w:r>
          </w:p>
        </w:tc>
        <w:tc>
          <w:tcPr>
            <w:tcW w:w="1701" w:type="dxa"/>
            <w:shd w:val="clear" w:color="auto" w:fill="auto"/>
          </w:tcPr>
          <w:p w:rsidR="00837017" w:rsidRPr="00837017" w:rsidRDefault="00837017" w:rsidP="00837017">
            <w:pPr>
              <w:keepNext/>
              <w:outlineLvl w:val="2"/>
              <w:rPr>
                <w:b/>
                <w:bCs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837017" w:rsidRPr="00837017" w:rsidRDefault="00837017" w:rsidP="00837017">
            <w:pPr>
              <w:keepNext/>
              <w:outlineLvl w:val="2"/>
              <w:rPr>
                <w:b/>
                <w:bCs/>
                <w:u w:val="single"/>
              </w:rPr>
            </w:pPr>
          </w:p>
        </w:tc>
      </w:tr>
    </w:tbl>
    <w:p w:rsidR="00837017" w:rsidRDefault="00837017" w:rsidP="005B0081">
      <w:pPr>
        <w:pStyle w:val="3"/>
      </w:pPr>
    </w:p>
    <w:p w:rsidR="00837017" w:rsidRDefault="00837017" w:rsidP="005B0081">
      <w:pPr>
        <w:pStyle w:val="3"/>
      </w:pPr>
    </w:p>
    <w:p w:rsidR="005B0081" w:rsidRPr="005B0081" w:rsidRDefault="005B0081" w:rsidP="005B0081">
      <w:pPr>
        <w:pStyle w:val="3"/>
      </w:pPr>
      <w:r w:rsidRPr="005B0081">
        <w:t>Кадровое обеспечение учебного процесса (</w:t>
      </w:r>
      <w:proofErr w:type="spellStart"/>
      <w:r w:rsidRPr="005B0081">
        <w:t>критериальные</w:t>
      </w:r>
      <w:proofErr w:type="spellEnd"/>
      <w:r w:rsidRPr="005B0081">
        <w:t xml:space="preserve"> </w:t>
      </w:r>
      <w:proofErr w:type="spellStart"/>
      <w:r w:rsidRPr="005B0081">
        <w:t>аккредитационные</w:t>
      </w:r>
      <w:proofErr w:type="spellEnd"/>
      <w:r w:rsidRPr="005B0081">
        <w:t xml:space="preserve"> показатели)</w:t>
      </w:r>
    </w:p>
    <w:p w:rsidR="005B0081" w:rsidRDefault="005B0081" w:rsidP="005B0081">
      <w:pPr>
        <w:ind w:left="-180" w:firstLine="180"/>
        <w:rPr>
          <w:b/>
          <w:bCs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552"/>
        <w:gridCol w:w="2693"/>
      </w:tblGrid>
      <w:tr w:rsidR="00837017" w:rsidRPr="00837017" w:rsidTr="00837017">
        <w:tc>
          <w:tcPr>
            <w:tcW w:w="3969" w:type="dxa"/>
            <w:shd w:val="clear" w:color="auto" w:fill="auto"/>
          </w:tcPr>
          <w:p w:rsidR="00837017" w:rsidRPr="00837017" w:rsidRDefault="00837017" w:rsidP="00837017">
            <w:pPr>
              <w:jc w:val="center"/>
              <w:rPr>
                <w:b/>
              </w:rPr>
            </w:pPr>
            <w:r w:rsidRPr="00837017">
              <w:rPr>
                <w:b/>
              </w:rPr>
              <w:t>Критерий</w:t>
            </w:r>
          </w:p>
        </w:tc>
        <w:tc>
          <w:tcPr>
            <w:tcW w:w="2552" w:type="dxa"/>
            <w:shd w:val="clear" w:color="auto" w:fill="auto"/>
          </w:tcPr>
          <w:p w:rsidR="00837017" w:rsidRPr="00837017" w:rsidRDefault="00837017" w:rsidP="00837017">
            <w:pPr>
              <w:jc w:val="center"/>
              <w:rPr>
                <w:b/>
              </w:rPr>
            </w:pPr>
            <w:r w:rsidRPr="00837017">
              <w:rPr>
                <w:b/>
              </w:rPr>
              <w:t>Норма</w:t>
            </w:r>
            <w:proofErr w:type="gramStart"/>
            <w:r w:rsidRPr="00837017">
              <w:rPr>
                <w:b/>
              </w:rPr>
              <w:t xml:space="preserve"> (%; </w:t>
            </w:r>
            <w:proofErr w:type="gramEnd"/>
            <w:r w:rsidRPr="00837017">
              <w:rPr>
                <w:b/>
              </w:rPr>
              <w:t>ГОС/ФГОС)</w:t>
            </w:r>
          </w:p>
        </w:tc>
        <w:tc>
          <w:tcPr>
            <w:tcW w:w="2693" w:type="dxa"/>
            <w:shd w:val="clear" w:color="auto" w:fill="auto"/>
          </w:tcPr>
          <w:p w:rsidR="00837017" w:rsidRPr="00837017" w:rsidRDefault="00837017" w:rsidP="00837017">
            <w:pPr>
              <w:jc w:val="center"/>
              <w:rPr>
                <w:b/>
              </w:rPr>
            </w:pPr>
            <w:r w:rsidRPr="00837017">
              <w:rPr>
                <w:b/>
              </w:rPr>
              <w:t>На кафедре</w:t>
            </w:r>
          </w:p>
          <w:p w:rsidR="00837017" w:rsidRPr="00837017" w:rsidRDefault="00837017" w:rsidP="00837017">
            <w:pPr>
              <w:jc w:val="center"/>
              <w:rPr>
                <w:b/>
              </w:rPr>
            </w:pPr>
            <w:r w:rsidRPr="00837017">
              <w:rPr>
                <w:b/>
              </w:rPr>
              <w:t>(%)</w:t>
            </w:r>
          </w:p>
        </w:tc>
      </w:tr>
      <w:tr w:rsidR="00837017" w:rsidRPr="00837017" w:rsidTr="00837017">
        <w:tc>
          <w:tcPr>
            <w:tcW w:w="3969" w:type="dxa"/>
            <w:shd w:val="clear" w:color="auto" w:fill="auto"/>
          </w:tcPr>
          <w:p w:rsidR="00837017" w:rsidRPr="00837017" w:rsidRDefault="00837017" w:rsidP="00837017">
            <w:pPr>
              <w:jc w:val="both"/>
            </w:pPr>
            <w:r w:rsidRPr="00837017">
              <w:t>Штатные сотрудники</w:t>
            </w:r>
            <w:proofErr w:type="gramStart"/>
            <w:r w:rsidRPr="00837017">
              <w:t xml:space="preserve"> (%)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837017" w:rsidRPr="00837017" w:rsidRDefault="00837017" w:rsidP="00837017">
            <w:pPr>
              <w:jc w:val="center"/>
            </w:pPr>
            <w:r w:rsidRPr="00837017">
              <w:t>50/60</w:t>
            </w:r>
          </w:p>
        </w:tc>
        <w:tc>
          <w:tcPr>
            <w:tcW w:w="2693" w:type="dxa"/>
            <w:shd w:val="clear" w:color="auto" w:fill="auto"/>
          </w:tcPr>
          <w:p w:rsidR="00837017" w:rsidRPr="00837017" w:rsidRDefault="00837017" w:rsidP="00837017">
            <w:pPr>
              <w:jc w:val="center"/>
              <w:rPr>
                <w:b/>
                <w:highlight w:val="yellow"/>
              </w:rPr>
            </w:pPr>
            <w:r w:rsidRPr="00837017">
              <w:rPr>
                <w:b/>
              </w:rPr>
              <w:t>83</w:t>
            </w:r>
          </w:p>
        </w:tc>
      </w:tr>
      <w:tr w:rsidR="00837017" w:rsidRPr="00837017" w:rsidTr="00837017">
        <w:tc>
          <w:tcPr>
            <w:tcW w:w="3969" w:type="dxa"/>
            <w:shd w:val="clear" w:color="auto" w:fill="auto"/>
          </w:tcPr>
          <w:p w:rsidR="00837017" w:rsidRPr="00837017" w:rsidRDefault="00837017" w:rsidP="00837017">
            <w:pPr>
              <w:jc w:val="both"/>
            </w:pPr>
            <w:proofErr w:type="spellStart"/>
            <w:r w:rsidRPr="00837017">
              <w:t>Остепененность</w:t>
            </w:r>
            <w:proofErr w:type="spellEnd"/>
            <w:r w:rsidRPr="00837017">
              <w:t xml:space="preserve"> ППС кафедры по ставкам / физическим лицам</w:t>
            </w:r>
            <w:proofErr w:type="gramStart"/>
            <w:r w:rsidRPr="00837017">
              <w:t xml:space="preserve"> (%)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837017" w:rsidRPr="00837017" w:rsidRDefault="00837017" w:rsidP="00837017">
            <w:pPr>
              <w:jc w:val="both"/>
            </w:pPr>
            <w:r w:rsidRPr="00837017">
              <w:t>не менее 60 / не менее 65,</w:t>
            </w:r>
          </w:p>
          <w:p w:rsidR="00837017" w:rsidRPr="00837017" w:rsidRDefault="00837017" w:rsidP="00837017">
            <w:pPr>
              <w:jc w:val="both"/>
            </w:pPr>
            <w:r w:rsidRPr="00837017">
              <w:t xml:space="preserve">для проф. цикла: не менее 60 / не менее 70 </w:t>
            </w:r>
          </w:p>
        </w:tc>
        <w:tc>
          <w:tcPr>
            <w:tcW w:w="2693" w:type="dxa"/>
            <w:shd w:val="clear" w:color="auto" w:fill="auto"/>
          </w:tcPr>
          <w:p w:rsidR="00837017" w:rsidRPr="00837017" w:rsidRDefault="00837017" w:rsidP="00837017">
            <w:pPr>
              <w:jc w:val="center"/>
              <w:rPr>
                <w:b/>
                <w:highlight w:val="yellow"/>
              </w:rPr>
            </w:pPr>
            <w:r w:rsidRPr="00837017">
              <w:rPr>
                <w:b/>
              </w:rPr>
              <w:t>100</w:t>
            </w:r>
          </w:p>
        </w:tc>
      </w:tr>
      <w:tr w:rsidR="00837017" w:rsidRPr="00837017" w:rsidTr="00837017">
        <w:tc>
          <w:tcPr>
            <w:tcW w:w="3969" w:type="dxa"/>
            <w:shd w:val="clear" w:color="auto" w:fill="auto"/>
          </w:tcPr>
          <w:p w:rsidR="00837017" w:rsidRPr="00837017" w:rsidRDefault="00837017" w:rsidP="00837017">
            <w:pPr>
              <w:jc w:val="both"/>
            </w:pPr>
            <w:r w:rsidRPr="00837017">
              <w:t>Доктора наук, осуществляющие образовательную деятельность на кафедре</w:t>
            </w:r>
            <w:proofErr w:type="gramStart"/>
            <w:r w:rsidRPr="00837017">
              <w:t xml:space="preserve"> (%)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837017" w:rsidRPr="00837017" w:rsidRDefault="00837017" w:rsidP="00837017">
            <w:pPr>
              <w:jc w:val="both"/>
            </w:pPr>
            <w:r w:rsidRPr="00837017">
              <w:t xml:space="preserve">не менее 10 / не менее 10 </w:t>
            </w:r>
          </w:p>
          <w:p w:rsidR="00837017" w:rsidRPr="00837017" w:rsidRDefault="00837017" w:rsidP="00837017">
            <w:pPr>
              <w:jc w:val="both"/>
            </w:pPr>
            <w:r w:rsidRPr="00837017">
              <w:t xml:space="preserve">для проф. цикла: не менее 10  / не менее 11 </w:t>
            </w:r>
          </w:p>
        </w:tc>
        <w:tc>
          <w:tcPr>
            <w:tcW w:w="2693" w:type="dxa"/>
            <w:shd w:val="clear" w:color="auto" w:fill="auto"/>
          </w:tcPr>
          <w:p w:rsidR="00837017" w:rsidRPr="00837017" w:rsidRDefault="00837017" w:rsidP="00837017">
            <w:pPr>
              <w:jc w:val="center"/>
              <w:rPr>
                <w:b/>
              </w:rPr>
            </w:pPr>
            <w:r w:rsidRPr="00837017">
              <w:rPr>
                <w:b/>
              </w:rPr>
              <w:t>33</w:t>
            </w:r>
          </w:p>
        </w:tc>
      </w:tr>
      <w:tr w:rsidR="00837017" w:rsidRPr="00837017" w:rsidTr="00837017">
        <w:tc>
          <w:tcPr>
            <w:tcW w:w="3969" w:type="dxa"/>
            <w:shd w:val="clear" w:color="auto" w:fill="auto"/>
          </w:tcPr>
          <w:p w:rsidR="00837017" w:rsidRPr="00837017" w:rsidRDefault="00837017" w:rsidP="00837017">
            <w:pPr>
              <w:jc w:val="both"/>
            </w:pPr>
            <w:r w:rsidRPr="00837017">
              <w:t>Кандидаты наук, осуществляющие образовательную деятельность</w:t>
            </w:r>
            <w:proofErr w:type="gramStart"/>
            <w:r w:rsidRPr="00837017">
              <w:t xml:space="preserve"> (%)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837017" w:rsidRPr="00837017" w:rsidRDefault="00837017" w:rsidP="00837017">
            <w:pPr>
              <w:jc w:val="center"/>
            </w:pPr>
            <w:r w:rsidRPr="00837017">
              <w:t>не менее 60 / не менее 65</w:t>
            </w:r>
          </w:p>
        </w:tc>
        <w:tc>
          <w:tcPr>
            <w:tcW w:w="2693" w:type="dxa"/>
            <w:shd w:val="clear" w:color="auto" w:fill="auto"/>
          </w:tcPr>
          <w:p w:rsidR="00837017" w:rsidRPr="00837017" w:rsidRDefault="00837017" w:rsidP="00837017">
            <w:pPr>
              <w:jc w:val="center"/>
              <w:rPr>
                <w:b/>
              </w:rPr>
            </w:pPr>
            <w:r w:rsidRPr="00837017">
              <w:rPr>
                <w:b/>
              </w:rPr>
              <w:t>67</w:t>
            </w:r>
          </w:p>
        </w:tc>
      </w:tr>
      <w:tr w:rsidR="00837017" w:rsidRPr="00837017" w:rsidTr="00837017">
        <w:tc>
          <w:tcPr>
            <w:tcW w:w="3969" w:type="dxa"/>
            <w:shd w:val="clear" w:color="auto" w:fill="auto"/>
          </w:tcPr>
          <w:p w:rsidR="00837017" w:rsidRPr="00837017" w:rsidRDefault="00837017" w:rsidP="00837017">
            <w:pPr>
              <w:jc w:val="both"/>
            </w:pPr>
            <w:r w:rsidRPr="00837017">
              <w:t xml:space="preserve">Количество преподавателей, прошедших повышение </w:t>
            </w:r>
            <w:r w:rsidRPr="00837017">
              <w:rPr>
                <w:spacing w:val="-20"/>
              </w:rPr>
              <w:t>квалификации по специальности и педагогике</w:t>
            </w:r>
          </w:p>
        </w:tc>
        <w:tc>
          <w:tcPr>
            <w:tcW w:w="2552" w:type="dxa"/>
            <w:shd w:val="clear" w:color="auto" w:fill="auto"/>
          </w:tcPr>
          <w:p w:rsidR="00837017" w:rsidRPr="00837017" w:rsidRDefault="00837017" w:rsidP="00837017">
            <w:pPr>
              <w:jc w:val="center"/>
            </w:pPr>
            <w:r w:rsidRPr="00837017">
              <w:t>специальность</w:t>
            </w:r>
          </w:p>
        </w:tc>
        <w:tc>
          <w:tcPr>
            <w:tcW w:w="2693" w:type="dxa"/>
            <w:shd w:val="clear" w:color="auto" w:fill="auto"/>
          </w:tcPr>
          <w:p w:rsidR="00837017" w:rsidRPr="00837017" w:rsidRDefault="00837017" w:rsidP="00837017">
            <w:pPr>
              <w:jc w:val="center"/>
            </w:pPr>
            <w:r w:rsidRPr="00837017">
              <w:t>педагогика</w:t>
            </w:r>
          </w:p>
        </w:tc>
      </w:tr>
    </w:tbl>
    <w:p w:rsidR="00837017" w:rsidRPr="005B0081" w:rsidRDefault="00837017" w:rsidP="005B0081">
      <w:pPr>
        <w:ind w:left="-180" w:firstLine="180"/>
        <w:rPr>
          <w:b/>
          <w:bCs/>
          <w:u w:val="single"/>
        </w:rPr>
      </w:pPr>
    </w:p>
    <w:p w:rsidR="00837017" w:rsidRDefault="00837017" w:rsidP="005B0081">
      <w:pPr>
        <w:ind w:left="-180" w:firstLine="180"/>
        <w:rPr>
          <w:b/>
          <w:bCs/>
          <w:u w:val="single"/>
        </w:rPr>
      </w:pPr>
    </w:p>
    <w:p w:rsidR="005B0081" w:rsidRDefault="005B0081" w:rsidP="005B0081">
      <w:pPr>
        <w:ind w:left="-180" w:firstLine="180"/>
        <w:rPr>
          <w:b/>
          <w:bCs/>
          <w:u w:val="single"/>
        </w:rPr>
      </w:pPr>
      <w:r w:rsidRPr="005B0081">
        <w:rPr>
          <w:b/>
          <w:bCs/>
          <w:u w:val="single"/>
        </w:rPr>
        <w:t>Материально-техническое обеспечение учебного процесса</w:t>
      </w:r>
    </w:p>
    <w:p w:rsidR="00964A8D" w:rsidRPr="005B0081" w:rsidRDefault="00964A8D" w:rsidP="005B0081">
      <w:pPr>
        <w:ind w:left="-180" w:firstLine="180"/>
        <w:rPr>
          <w:u w:val="single"/>
        </w:rPr>
      </w:pPr>
    </w:p>
    <w:p w:rsidR="005B0081" w:rsidRDefault="005B0081" w:rsidP="005B0081">
      <w:pPr>
        <w:pStyle w:val="3"/>
        <w:jc w:val="center"/>
      </w:pPr>
    </w:p>
    <w:p w:rsidR="00964A8D" w:rsidRDefault="00964A8D" w:rsidP="00964A8D"/>
    <w:p w:rsidR="00964A8D" w:rsidRPr="00964A8D" w:rsidRDefault="00964A8D" w:rsidP="00964A8D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2693"/>
      </w:tblGrid>
      <w:tr w:rsidR="00964A8D" w:rsidRPr="00964A8D" w:rsidTr="00964A8D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964A8D" w:rsidRPr="00964A8D" w:rsidRDefault="00964A8D" w:rsidP="00964A8D">
            <w:pPr>
              <w:jc w:val="center"/>
              <w:rPr>
                <w:b/>
              </w:rPr>
            </w:pPr>
            <w:r w:rsidRPr="00964A8D">
              <w:rPr>
                <w:b/>
              </w:rPr>
              <w:lastRenderedPageBreak/>
              <w:t>Критерий</w:t>
            </w:r>
          </w:p>
        </w:tc>
        <w:tc>
          <w:tcPr>
            <w:tcW w:w="2693" w:type="dxa"/>
          </w:tcPr>
          <w:p w:rsidR="00964A8D" w:rsidRPr="00964A8D" w:rsidRDefault="00964A8D" w:rsidP="00964A8D">
            <w:pPr>
              <w:jc w:val="center"/>
              <w:rPr>
                <w:b/>
              </w:rPr>
            </w:pPr>
            <w:r w:rsidRPr="00964A8D">
              <w:rPr>
                <w:b/>
                <w:spacing w:val="-20"/>
              </w:rPr>
              <w:t>Количество</w:t>
            </w:r>
          </w:p>
        </w:tc>
      </w:tr>
      <w:tr w:rsidR="00964A8D" w:rsidRPr="00964A8D" w:rsidTr="00964A8D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964A8D" w:rsidRPr="00964A8D" w:rsidRDefault="00964A8D" w:rsidP="00964A8D">
            <w:r w:rsidRPr="00964A8D">
              <w:t>- Наличие оборудованных учебных кабинетов для проведения практических занятий (количество и площадь в кв. м в целом / на одного студента)</w:t>
            </w:r>
          </w:p>
          <w:p w:rsidR="00964A8D" w:rsidRPr="00964A8D" w:rsidRDefault="00964A8D" w:rsidP="00964A8D">
            <w:r w:rsidRPr="00964A8D">
              <w:t>- Наличие уч. лабораторий с представлением приказов на их организацию</w:t>
            </w:r>
          </w:p>
          <w:p w:rsidR="00964A8D" w:rsidRPr="00964A8D" w:rsidRDefault="00964A8D" w:rsidP="00964A8D"/>
        </w:tc>
        <w:tc>
          <w:tcPr>
            <w:tcW w:w="2693" w:type="dxa"/>
          </w:tcPr>
          <w:p w:rsidR="00964A8D" w:rsidRPr="00964A8D" w:rsidRDefault="00964A8D" w:rsidP="00964A8D">
            <w:pPr>
              <w:rPr>
                <w:b/>
              </w:rPr>
            </w:pPr>
            <w:r w:rsidRPr="00964A8D">
              <w:rPr>
                <w:b/>
              </w:rPr>
              <w:t>10/1472/14,72</w:t>
            </w:r>
          </w:p>
        </w:tc>
      </w:tr>
      <w:tr w:rsidR="00964A8D" w:rsidRPr="00964A8D" w:rsidTr="00964A8D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964A8D" w:rsidRPr="00964A8D" w:rsidRDefault="00964A8D" w:rsidP="00964A8D">
            <w:r w:rsidRPr="00964A8D">
              <w:t>Дистанционное обучение (тематика)</w:t>
            </w:r>
          </w:p>
        </w:tc>
        <w:tc>
          <w:tcPr>
            <w:tcW w:w="2693" w:type="dxa"/>
          </w:tcPr>
          <w:p w:rsidR="00964A8D" w:rsidRPr="00964A8D" w:rsidRDefault="00964A8D" w:rsidP="00964A8D">
            <w:pPr>
              <w:jc w:val="center"/>
            </w:pPr>
          </w:p>
        </w:tc>
      </w:tr>
      <w:tr w:rsidR="00964A8D" w:rsidRPr="00964A8D" w:rsidTr="00964A8D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964A8D" w:rsidRPr="00964A8D" w:rsidRDefault="00964A8D" w:rsidP="00964A8D">
            <w:r w:rsidRPr="00964A8D">
              <w:t>Количество компьютеров в расчете на 1 студента</w:t>
            </w:r>
          </w:p>
        </w:tc>
        <w:tc>
          <w:tcPr>
            <w:tcW w:w="2693" w:type="dxa"/>
          </w:tcPr>
          <w:p w:rsidR="00964A8D" w:rsidRPr="00964A8D" w:rsidRDefault="00964A8D" w:rsidP="00964A8D">
            <w:pPr>
              <w:jc w:val="center"/>
              <w:rPr>
                <w:b/>
              </w:rPr>
            </w:pPr>
            <w:r w:rsidRPr="00964A8D">
              <w:rPr>
                <w:b/>
              </w:rPr>
              <w:t>8/0,5</w:t>
            </w:r>
          </w:p>
        </w:tc>
      </w:tr>
    </w:tbl>
    <w:p w:rsidR="00964A8D" w:rsidRPr="00964A8D" w:rsidRDefault="00964A8D" w:rsidP="00964A8D"/>
    <w:p w:rsidR="005B0081" w:rsidRPr="005B0081" w:rsidRDefault="005B0081" w:rsidP="005B0081">
      <w:pPr>
        <w:pStyle w:val="3"/>
        <w:jc w:val="center"/>
      </w:pPr>
      <w:r w:rsidRPr="005B0081">
        <w:t>1. Методическое обеспечение учебного процесса</w:t>
      </w:r>
    </w:p>
    <w:p w:rsidR="00301251" w:rsidRDefault="00301251" w:rsidP="005B0081">
      <w:pPr>
        <w:rPr>
          <w:b/>
          <w:bCs/>
        </w:rPr>
      </w:pPr>
    </w:p>
    <w:p w:rsidR="00301251" w:rsidRPr="00301251" w:rsidRDefault="005B0081" w:rsidP="00301251">
      <w:pPr>
        <w:pStyle w:val="a3"/>
        <w:numPr>
          <w:ilvl w:val="1"/>
          <w:numId w:val="2"/>
        </w:numPr>
        <w:rPr>
          <w:b/>
          <w:bCs/>
        </w:rPr>
      </w:pPr>
      <w:r w:rsidRPr="00301251">
        <w:rPr>
          <w:b/>
          <w:bCs/>
        </w:rPr>
        <w:t xml:space="preserve">Обеспеченность учебной/учебно-методической литературой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674"/>
        <w:gridCol w:w="3578"/>
      </w:tblGrid>
      <w:tr w:rsidR="005B0081" w:rsidRPr="005B0081" w:rsidTr="005B0081">
        <w:tc>
          <w:tcPr>
            <w:tcW w:w="4962" w:type="dxa"/>
            <w:shd w:val="clear" w:color="auto" w:fill="auto"/>
          </w:tcPr>
          <w:p w:rsidR="005B0081" w:rsidRPr="005B0081" w:rsidRDefault="005B0081" w:rsidP="00693459">
            <w:pPr>
              <w:jc w:val="center"/>
              <w:rPr>
                <w:b/>
              </w:rPr>
            </w:pPr>
            <w:r w:rsidRPr="005B0081">
              <w:rPr>
                <w:b/>
              </w:rPr>
              <w:t>Критерий</w:t>
            </w:r>
          </w:p>
        </w:tc>
        <w:tc>
          <w:tcPr>
            <w:tcW w:w="674" w:type="dxa"/>
            <w:shd w:val="clear" w:color="auto" w:fill="auto"/>
          </w:tcPr>
          <w:p w:rsidR="005B0081" w:rsidRPr="005B0081" w:rsidRDefault="005B0081" w:rsidP="00693459">
            <w:pPr>
              <w:jc w:val="center"/>
              <w:rPr>
                <w:b/>
              </w:rPr>
            </w:pPr>
            <w:r w:rsidRPr="005B0081">
              <w:rPr>
                <w:b/>
              </w:rPr>
              <w:t>Норма</w:t>
            </w:r>
          </w:p>
        </w:tc>
        <w:tc>
          <w:tcPr>
            <w:tcW w:w="3578" w:type="dxa"/>
            <w:shd w:val="clear" w:color="auto" w:fill="auto"/>
          </w:tcPr>
          <w:p w:rsidR="005B0081" w:rsidRPr="005B0081" w:rsidRDefault="005B0081" w:rsidP="00693459">
            <w:pPr>
              <w:jc w:val="center"/>
              <w:rPr>
                <w:b/>
              </w:rPr>
            </w:pPr>
            <w:r w:rsidRPr="005B0081">
              <w:rPr>
                <w:b/>
              </w:rPr>
              <w:t>Показатель на кафедре</w:t>
            </w:r>
          </w:p>
        </w:tc>
      </w:tr>
      <w:tr w:rsidR="005B0081" w:rsidRPr="005B0081" w:rsidTr="005B0081">
        <w:tc>
          <w:tcPr>
            <w:tcW w:w="4962" w:type="dxa"/>
            <w:shd w:val="clear" w:color="auto" w:fill="auto"/>
          </w:tcPr>
          <w:p w:rsidR="005B0081" w:rsidRPr="005B0081" w:rsidRDefault="005B0081" w:rsidP="00693459">
            <w:pPr>
              <w:jc w:val="both"/>
            </w:pPr>
            <w:r w:rsidRPr="005B0081">
              <w:t>Обеспеченность учебной / учебно-методической литературой / электронными ресурсами на 1 студента</w:t>
            </w:r>
          </w:p>
        </w:tc>
        <w:tc>
          <w:tcPr>
            <w:tcW w:w="674" w:type="dxa"/>
            <w:shd w:val="clear" w:color="auto" w:fill="auto"/>
          </w:tcPr>
          <w:p w:rsidR="005B0081" w:rsidRPr="005B0081" w:rsidRDefault="005B0081" w:rsidP="00693459">
            <w:r w:rsidRPr="005B0081">
              <w:t>0,25 / 0,25 / 1,0</w:t>
            </w:r>
          </w:p>
        </w:tc>
        <w:tc>
          <w:tcPr>
            <w:tcW w:w="3578" w:type="dxa"/>
            <w:shd w:val="clear" w:color="auto" w:fill="auto"/>
          </w:tcPr>
          <w:p w:rsidR="005B0081" w:rsidRPr="0020518B" w:rsidRDefault="0020518B" w:rsidP="00693459">
            <w:pPr>
              <w:jc w:val="center"/>
              <w:rPr>
                <w:b/>
              </w:rPr>
            </w:pPr>
            <w:r w:rsidRPr="0020518B">
              <w:rPr>
                <w:b/>
              </w:rPr>
              <w:t>0,69/0,69/1,0</w:t>
            </w:r>
          </w:p>
        </w:tc>
      </w:tr>
    </w:tbl>
    <w:p w:rsidR="00410FFF" w:rsidRDefault="00410FFF"/>
    <w:p w:rsidR="005B0081" w:rsidRPr="005B0081" w:rsidRDefault="005B0081" w:rsidP="005B0081">
      <w:r w:rsidRPr="005B0081">
        <w:rPr>
          <w:b/>
          <w:bCs/>
        </w:rPr>
        <w:t xml:space="preserve">1.2. Учебно-методические комплексы основных дисциплин и </w:t>
      </w:r>
      <w:proofErr w:type="spellStart"/>
      <w:r w:rsidRPr="005B0081">
        <w:rPr>
          <w:b/>
          <w:bCs/>
        </w:rPr>
        <w:t>элективов</w:t>
      </w:r>
      <w:proofErr w:type="spellEnd"/>
      <w:r w:rsidRPr="005B0081">
        <w:rPr>
          <w:b/>
          <w:bCs/>
        </w:rPr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276"/>
        <w:gridCol w:w="1701"/>
      </w:tblGrid>
      <w:tr w:rsidR="00301251" w:rsidRPr="00301251" w:rsidTr="00301251">
        <w:tblPrEx>
          <w:tblCellMar>
            <w:top w:w="0" w:type="dxa"/>
            <w:bottom w:w="0" w:type="dxa"/>
          </w:tblCellMar>
        </w:tblPrEx>
        <w:tc>
          <w:tcPr>
            <w:tcW w:w="6237" w:type="dxa"/>
          </w:tcPr>
          <w:p w:rsidR="00301251" w:rsidRPr="00301251" w:rsidRDefault="00301251" w:rsidP="00E97B38">
            <w:pPr>
              <w:jc w:val="center"/>
              <w:rPr>
                <w:b/>
              </w:rPr>
            </w:pPr>
            <w:r w:rsidRPr="00301251">
              <w:rPr>
                <w:b/>
              </w:rPr>
              <w:t>Показатель</w:t>
            </w:r>
          </w:p>
        </w:tc>
        <w:tc>
          <w:tcPr>
            <w:tcW w:w="1276" w:type="dxa"/>
          </w:tcPr>
          <w:p w:rsidR="00301251" w:rsidRPr="00301251" w:rsidRDefault="00301251" w:rsidP="00E97B38">
            <w:pPr>
              <w:jc w:val="center"/>
              <w:rPr>
                <w:b/>
              </w:rPr>
            </w:pPr>
            <w:r w:rsidRPr="00301251">
              <w:rPr>
                <w:b/>
              </w:rPr>
              <w:t>Кол-во</w:t>
            </w:r>
          </w:p>
        </w:tc>
        <w:tc>
          <w:tcPr>
            <w:tcW w:w="1701" w:type="dxa"/>
          </w:tcPr>
          <w:p w:rsidR="00301251" w:rsidRPr="00301251" w:rsidRDefault="00301251" w:rsidP="00E97B38">
            <w:pPr>
              <w:jc w:val="center"/>
              <w:rPr>
                <w:b/>
              </w:rPr>
            </w:pPr>
            <w:r w:rsidRPr="00301251">
              <w:rPr>
                <w:b/>
              </w:rPr>
              <w:t>%</w:t>
            </w:r>
          </w:p>
        </w:tc>
      </w:tr>
      <w:tr w:rsidR="00301251" w:rsidRPr="00301251" w:rsidTr="00301251">
        <w:tblPrEx>
          <w:tblCellMar>
            <w:top w:w="0" w:type="dxa"/>
            <w:bottom w:w="0" w:type="dxa"/>
          </w:tblCellMar>
        </w:tblPrEx>
        <w:tc>
          <w:tcPr>
            <w:tcW w:w="6237" w:type="dxa"/>
          </w:tcPr>
          <w:p w:rsidR="00301251" w:rsidRPr="00301251" w:rsidRDefault="00301251" w:rsidP="00E97B38">
            <w:r w:rsidRPr="00301251">
              <w:t xml:space="preserve">Наличие утвержденных рабочих программ дисциплин </w:t>
            </w:r>
            <w:proofErr w:type="gramStart"/>
            <w:r w:rsidRPr="00301251">
              <w:t>в</w:t>
            </w:r>
            <w:proofErr w:type="gramEnd"/>
            <w:r w:rsidRPr="00301251">
              <w:t xml:space="preserve"> УМУ</w:t>
            </w:r>
          </w:p>
        </w:tc>
        <w:tc>
          <w:tcPr>
            <w:tcW w:w="1276" w:type="dxa"/>
          </w:tcPr>
          <w:p w:rsidR="00301251" w:rsidRPr="00301251" w:rsidRDefault="00301251" w:rsidP="00E97B38">
            <w:pPr>
              <w:jc w:val="center"/>
            </w:pPr>
            <w:r w:rsidRPr="00301251">
              <w:t>8</w:t>
            </w:r>
          </w:p>
        </w:tc>
        <w:tc>
          <w:tcPr>
            <w:tcW w:w="1701" w:type="dxa"/>
          </w:tcPr>
          <w:p w:rsidR="00301251" w:rsidRPr="00301251" w:rsidRDefault="00301251" w:rsidP="00E97B38">
            <w:pPr>
              <w:jc w:val="center"/>
              <w:rPr>
                <w:b/>
              </w:rPr>
            </w:pPr>
            <w:r w:rsidRPr="00301251">
              <w:rPr>
                <w:b/>
              </w:rPr>
              <w:t>100</w:t>
            </w:r>
          </w:p>
        </w:tc>
      </w:tr>
      <w:tr w:rsidR="00301251" w:rsidRPr="00301251" w:rsidTr="00301251">
        <w:tblPrEx>
          <w:tblCellMar>
            <w:top w:w="0" w:type="dxa"/>
            <w:bottom w:w="0" w:type="dxa"/>
          </w:tblCellMar>
        </w:tblPrEx>
        <w:tc>
          <w:tcPr>
            <w:tcW w:w="6237" w:type="dxa"/>
          </w:tcPr>
          <w:p w:rsidR="00301251" w:rsidRPr="00301251" w:rsidRDefault="00301251" w:rsidP="00E97B38">
            <w:proofErr w:type="gramStart"/>
            <w:r w:rsidRPr="00301251">
              <w:t>Наличие УММ  дисциплин в УМУ в электронном виде (на отдельных дисках)</w:t>
            </w:r>
            <w:proofErr w:type="gramEnd"/>
          </w:p>
        </w:tc>
        <w:tc>
          <w:tcPr>
            <w:tcW w:w="1276" w:type="dxa"/>
          </w:tcPr>
          <w:p w:rsidR="00301251" w:rsidRPr="00301251" w:rsidRDefault="00301251" w:rsidP="00E97B38">
            <w:pPr>
              <w:jc w:val="center"/>
            </w:pPr>
          </w:p>
          <w:p w:rsidR="00301251" w:rsidRPr="00301251" w:rsidRDefault="00301251" w:rsidP="00E97B38">
            <w:pPr>
              <w:jc w:val="center"/>
            </w:pPr>
            <w:r w:rsidRPr="00301251">
              <w:t>8</w:t>
            </w:r>
          </w:p>
        </w:tc>
        <w:tc>
          <w:tcPr>
            <w:tcW w:w="1701" w:type="dxa"/>
          </w:tcPr>
          <w:p w:rsidR="00301251" w:rsidRPr="00301251" w:rsidRDefault="00301251" w:rsidP="00E97B38">
            <w:pPr>
              <w:jc w:val="center"/>
              <w:rPr>
                <w:b/>
              </w:rPr>
            </w:pPr>
            <w:r w:rsidRPr="00301251">
              <w:rPr>
                <w:b/>
              </w:rPr>
              <w:t>100</w:t>
            </w:r>
          </w:p>
        </w:tc>
      </w:tr>
      <w:tr w:rsidR="00301251" w:rsidRPr="00301251" w:rsidTr="00301251">
        <w:tblPrEx>
          <w:tblCellMar>
            <w:top w:w="0" w:type="dxa"/>
            <w:bottom w:w="0" w:type="dxa"/>
          </w:tblCellMar>
        </w:tblPrEx>
        <w:trPr>
          <w:cantSplit/>
          <w:trHeight w:val="93"/>
        </w:trPr>
        <w:tc>
          <w:tcPr>
            <w:tcW w:w="6237" w:type="dxa"/>
          </w:tcPr>
          <w:p w:rsidR="00301251" w:rsidRPr="00301251" w:rsidRDefault="00301251" w:rsidP="00E97B38">
            <w:pPr>
              <w:jc w:val="center"/>
            </w:pPr>
            <w:r w:rsidRPr="00301251">
              <w:t>Итого:</w:t>
            </w:r>
          </w:p>
        </w:tc>
        <w:tc>
          <w:tcPr>
            <w:tcW w:w="1276" w:type="dxa"/>
          </w:tcPr>
          <w:p w:rsidR="00301251" w:rsidRPr="00301251" w:rsidRDefault="00301251" w:rsidP="00E97B38">
            <w:pPr>
              <w:jc w:val="center"/>
            </w:pPr>
          </w:p>
        </w:tc>
        <w:tc>
          <w:tcPr>
            <w:tcW w:w="1701" w:type="dxa"/>
          </w:tcPr>
          <w:p w:rsidR="00301251" w:rsidRPr="00301251" w:rsidRDefault="00301251" w:rsidP="00E97B38">
            <w:pPr>
              <w:jc w:val="center"/>
              <w:rPr>
                <w:b/>
              </w:rPr>
            </w:pPr>
            <w:r w:rsidRPr="00301251">
              <w:rPr>
                <w:b/>
              </w:rPr>
              <w:t>100</w:t>
            </w:r>
          </w:p>
        </w:tc>
      </w:tr>
    </w:tbl>
    <w:p w:rsidR="005B0081" w:rsidRPr="005B0081" w:rsidRDefault="005B0081" w:rsidP="005B0081">
      <w:pPr>
        <w:rPr>
          <w:b/>
          <w:bCs/>
        </w:rPr>
      </w:pPr>
    </w:p>
    <w:p w:rsidR="005B0081" w:rsidRPr="005B0081" w:rsidRDefault="005B0081" w:rsidP="005B0081">
      <w:pPr>
        <w:rPr>
          <w:b/>
          <w:bCs/>
        </w:rPr>
      </w:pPr>
      <w:r w:rsidRPr="005B0081">
        <w:rPr>
          <w:b/>
          <w:bCs/>
        </w:rPr>
        <w:t xml:space="preserve">1.3. Реализация </w:t>
      </w:r>
      <w:proofErr w:type="spellStart"/>
      <w:r w:rsidRPr="005B0081">
        <w:rPr>
          <w:b/>
          <w:bCs/>
        </w:rPr>
        <w:t>балльно</w:t>
      </w:r>
      <w:proofErr w:type="spellEnd"/>
      <w:r w:rsidRPr="005B0081">
        <w:rPr>
          <w:b/>
          <w:bCs/>
        </w:rPr>
        <w:t>-рейтинговой системы в учебном процессе кафедры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1276"/>
        <w:gridCol w:w="1701"/>
      </w:tblGrid>
      <w:tr w:rsidR="00301251" w:rsidRPr="00301251" w:rsidTr="00301251">
        <w:tc>
          <w:tcPr>
            <w:tcW w:w="6237" w:type="dxa"/>
            <w:shd w:val="clear" w:color="auto" w:fill="auto"/>
          </w:tcPr>
          <w:p w:rsidR="00301251" w:rsidRPr="00301251" w:rsidRDefault="00301251" w:rsidP="00301251">
            <w:pPr>
              <w:rPr>
                <w:bCs/>
              </w:rPr>
            </w:pPr>
            <w:r w:rsidRPr="00301251">
              <w:rPr>
                <w:bCs/>
              </w:rPr>
              <w:t>Апелляционная комиссия по дисциплине</w:t>
            </w:r>
          </w:p>
        </w:tc>
        <w:tc>
          <w:tcPr>
            <w:tcW w:w="1276" w:type="dxa"/>
            <w:shd w:val="clear" w:color="auto" w:fill="auto"/>
          </w:tcPr>
          <w:p w:rsidR="00301251" w:rsidRPr="00301251" w:rsidRDefault="00301251" w:rsidP="00301251">
            <w:pPr>
              <w:jc w:val="center"/>
              <w:rPr>
                <w:bCs/>
              </w:rPr>
            </w:pPr>
            <w:r w:rsidRPr="00301251">
              <w:rPr>
                <w:bCs/>
              </w:rPr>
              <w:t>- 50</w:t>
            </w:r>
          </w:p>
        </w:tc>
        <w:tc>
          <w:tcPr>
            <w:tcW w:w="1701" w:type="dxa"/>
            <w:shd w:val="clear" w:color="auto" w:fill="auto"/>
          </w:tcPr>
          <w:p w:rsidR="00301251" w:rsidRPr="00301251" w:rsidRDefault="00301251" w:rsidP="00301251">
            <w:pPr>
              <w:jc w:val="center"/>
              <w:rPr>
                <w:b/>
                <w:bCs/>
              </w:rPr>
            </w:pPr>
            <w:r w:rsidRPr="00301251">
              <w:rPr>
                <w:b/>
                <w:bCs/>
              </w:rPr>
              <w:t>-100</w:t>
            </w:r>
          </w:p>
        </w:tc>
      </w:tr>
    </w:tbl>
    <w:p w:rsidR="005B0081" w:rsidRPr="005B0081" w:rsidRDefault="005B0081" w:rsidP="005B0081">
      <w:pPr>
        <w:rPr>
          <w:b/>
          <w:bCs/>
        </w:rPr>
      </w:pPr>
    </w:p>
    <w:p w:rsidR="005B0081" w:rsidRPr="005B0081" w:rsidRDefault="005B0081" w:rsidP="005B0081">
      <w:pPr>
        <w:rPr>
          <w:b/>
          <w:bCs/>
        </w:rPr>
      </w:pPr>
    </w:p>
    <w:p w:rsidR="005B0081" w:rsidRPr="005B0081" w:rsidRDefault="005B0081" w:rsidP="005B0081">
      <w:pPr>
        <w:rPr>
          <w:bCs/>
          <w:spacing w:val="-20"/>
        </w:rPr>
      </w:pPr>
      <w:r w:rsidRPr="005B0081">
        <w:rPr>
          <w:b/>
          <w:bCs/>
        </w:rPr>
        <w:t xml:space="preserve">1.4. Успеваемость студентов по дисциплинам, преподаваемым на кафедре </w:t>
      </w:r>
      <w:r w:rsidRPr="005B0081">
        <w:rPr>
          <w:bCs/>
          <w:spacing w:val="-20"/>
        </w:rPr>
        <w:t>(кроме кафедр ИПО)</w:t>
      </w:r>
    </w:p>
    <w:tbl>
      <w:tblPr>
        <w:tblW w:w="0" w:type="auto"/>
        <w:jc w:val="center"/>
        <w:tblInd w:w="-2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6"/>
        <w:gridCol w:w="2127"/>
        <w:gridCol w:w="1681"/>
      </w:tblGrid>
      <w:tr w:rsidR="005B0081" w:rsidRPr="005B0081" w:rsidTr="005B0081">
        <w:trPr>
          <w:jc w:val="center"/>
        </w:trPr>
        <w:tc>
          <w:tcPr>
            <w:tcW w:w="5326" w:type="dxa"/>
            <w:shd w:val="clear" w:color="auto" w:fill="auto"/>
          </w:tcPr>
          <w:p w:rsidR="005B0081" w:rsidRPr="005B0081" w:rsidRDefault="005B0081" w:rsidP="005B0081">
            <w:pPr>
              <w:jc w:val="center"/>
              <w:rPr>
                <w:b/>
                <w:bCs/>
              </w:rPr>
            </w:pPr>
            <w:r w:rsidRPr="005B0081">
              <w:rPr>
                <w:b/>
                <w:bCs/>
              </w:rPr>
              <w:t>Качественная успеваемость студентов</w:t>
            </w:r>
            <w:proofErr w:type="gramStart"/>
            <w:r w:rsidRPr="005B0081">
              <w:rPr>
                <w:b/>
                <w:bCs/>
              </w:rPr>
              <w:t xml:space="preserve"> (%)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5B0081" w:rsidRPr="005B0081" w:rsidRDefault="005B0081" w:rsidP="005B0081">
            <w:pPr>
              <w:jc w:val="center"/>
              <w:rPr>
                <w:b/>
                <w:bCs/>
              </w:rPr>
            </w:pPr>
            <w:r w:rsidRPr="005B0081">
              <w:rPr>
                <w:b/>
                <w:bCs/>
              </w:rPr>
              <w:t>Балл</w:t>
            </w:r>
          </w:p>
        </w:tc>
        <w:tc>
          <w:tcPr>
            <w:tcW w:w="1681" w:type="dxa"/>
            <w:shd w:val="clear" w:color="auto" w:fill="auto"/>
          </w:tcPr>
          <w:p w:rsidR="005B0081" w:rsidRPr="005B0081" w:rsidRDefault="005B0081" w:rsidP="005B0081">
            <w:pPr>
              <w:jc w:val="center"/>
              <w:rPr>
                <w:b/>
                <w:bCs/>
              </w:rPr>
            </w:pPr>
            <w:r w:rsidRPr="005B0081">
              <w:rPr>
                <w:b/>
                <w:bCs/>
              </w:rPr>
              <w:t>Балл кафедры</w:t>
            </w:r>
          </w:p>
        </w:tc>
      </w:tr>
      <w:tr w:rsidR="005B0081" w:rsidRPr="005B0081" w:rsidTr="005B0081">
        <w:trPr>
          <w:jc w:val="center"/>
        </w:trPr>
        <w:tc>
          <w:tcPr>
            <w:tcW w:w="5326" w:type="dxa"/>
            <w:shd w:val="clear" w:color="auto" w:fill="auto"/>
          </w:tcPr>
          <w:p w:rsidR="005B0081" w:rsidRPr="005B0081" w:rsidRDefault="005B0081" w:rsidP="005B0081">
            <w:pPr>
              <w:jc w:val="center"/>
              <w:rPr>
                <w:bCs/>
              </w:rPr>
            </w:pPr>
            <w:r w:rsidRPr="005B0081">
              <w:rPr>
                <w:bCs/>
              </w:rPr>
              <w:t>100 %</w:t>
            </w:r>
          </w:p>
        </w:tc>
        <w:tc>
          <w:tcPr>
            <w:tcW w:w="2127" w:type="dxa"/>
            <w:shd w:val="clear" w:color="auto" w:fill="auto"/>
          </w:tcPr>
          <w:p w:rsidR="005B0081" w:rsidRPr="005B0081" w:rsidRDefault="005B0081" w:rsidP="005B0081">
            <w:pPr>
              <w:jc w:val="center"/>
              <w:rPr>
                <w:bCs/>
              </w:rPr>
            </w:pPr>
            <w:r w:rsidRPr="005B0081">
              <w:rPr>
                <w:bCs/>
              </w:rPr>
              <w:t>100</w:t>
            </w:r>
          </w:p>
        </w:tc>
        <w:tc>
          <w:tcPr>
            <w:tcW w:w="1681" w:type="dxa"/>
            <w:shd w:val="clear" w:color="auto" w:fill="auto"/>
          </w:tcPr>
          <w:p w:rsidR="005B0081" w:rsidRPr="005B0081" w:rsidRDefault="005B0081" w:rsidP="005B0081">
            <w:pPr>
              <w:jc w:val="center"/>
              <w:rPr>
                <w:bCs/>
              </w:rPr>
            </w:pPr>
          </w:p>
        </w:tc>
      </w:tr>
      <w:tr w:rsidR="005B0081" w:rsidRPr="005B0081" w:rsidTr="005B0081">
        <w:trPr>
          <w:jc w:val="center"/>
        </w:trPr>
        <w:tc>
          <w:tcPr>
            <w:tcW w:w="5326" w:type="dxa"/>
            <w:shd w:val="clear" w:color="auto" w:fill="auto"/>
          </w:tcPr>
          <w:p w:rsidR="005B0081" w:rsidRPr="005B0081" w:rsidRDefault="005B0081" w:rsidP="005B0081">
            <w:pPr>
              <w:jc w:val="center"/>
              <w:rPr>
                <w:bCs/>
              </w:rPr>
            </w:pPr>
            <w:r w:rsidRPr="005B0081">
              <w:rPr>
                <w:bCs/>
              </w:rPr>
              <w:t>90-99 %</w:t>
            </w:r>
          </w:p>
        </w:tc>
        <w:tc>
          <w:tcPr>
            <w:tcW w:w="2127" w:type="dxa"/>
            <w:shd w:val="clear" w:color="auto" w:fill="auto"/>
          </w:tcPr>
          <w:p w:rsidR="005B0081" w:rsidRPr="005B0081" w:rsidRDefault="005B0081" w:rsidP="005B0081">
            <w:pPr>
              <w:jc w:val="center"/>
              <w:rPr>
                <w:bCs/>
              </w:rPr>
            </w:pPr>
            <w:r w:rsidRPr="005B0081">
              <w:rPr>
                <w:bCs/>
              </w:rPr>
              <w:t>80</w:t>
            </w:r>
          </w:p>
        </w:tc>
        <w:tc>
          <w:tcPr>
            <w:tcW w:w="1681" w:type="dxa"/>
            <w:shd w:val="clear" w:color="auto" w:fill="auto"/>
          </w:tcPr>
          <w:p w:rsidR="005B0081" w:rsidRPr="005B0081" w:rsidRDefault="005B0081" w:rsidP="005B0081">
            <w:pPr>
              <w:jc w:val="center"/>
              <w:rPr>
                <w:bCs/>
              </w:rPr>
            </w:pPr>
          </w:p>
        </w:tc>
      </w:tr>
      <w:tr w:rsidR="005B0081" w:rsidRPr="005B0081" w:rsidTr="005B0081">
        <w:trPr>
          <w:jc w:val="center"/>
        </w:trPr>
        <w:tc>
          <w:tcPr>
            <w:tcW w:w="5326" w:type="dxa"/>
            <w:shd w:val="clear" w:color="auto" w:fill="auto"/>
          </w:tcPr>
          <w:p w:rsidR="005B0081" w:rsidRPr="005B0081" w:rsidRDefault="005B0081" w:rsidP="005B0081">
            <w:pPr>
              <w:jc w:val="center"/>
              <w:rPr>
                <w:bCs/>
              </w:rPr>
            </w:pPr>
            <w:r w:rsidRPr="005B0081">
              <w:rPr>
                <w:bCs/>
              </w:rPr>
              <w:t>70-89 %</w:t>
            </w:r>
          </w:p>
        </w:tc>
        <w:tc>
          <w:tcPr>
            <w:tcW w:w="2127" w:type="dxa"/>
            <w:shd w:val="clear" w:color="auto" w:fill="auto"/>
          </w:tcPr>
          <w:p w:rsidR="005B0081" w:rsidRPr="005B0081" w:rsidRDefault="005B0081" w:rsidP="005B0081">
            <w:pPr>
              <w:jc w:val="center"/>
              <w:rPr>
                <w:bCs/>
              </w:rPr>
            </w:pPr>
            <w:r w:rsidRPr="005B0081">
              <w:rPr>
                <w:bCs/>
              </w:rPr>
              <w:t>50</w:t>
            </w:r>
          </w:p>
        </w:tc>
        <w:tc>
          <w:tcPr>
            <w:tcW w:w="1681" w:type="dxa"/>
            <w:shd w:val="clear" w:color="auto" w:fill="auto"/>
          </w:tcPr>
          <w:p w:rsidR="005B0081" w:rsidRPr="005B0081" w:rsidRDefault="005B0081" w:rsidP="005B0081">
            <w:pPr>
              <w:jc w:val="center"/>
              <w:rPr>
                <w:bCs/>
              </w:rPr>
            </w:pPr>
          </w:p>
        </w:tc>
      </w:tr>
      <w:tr w:rsidR="005B0081" w:rsidRPr="005B0081" w:rsidTr="005B0081">
        <w:trPr>
          <w:jc w:val="center"/>
        </w:trPr>
        <w:tc>
          <w:tcPr>
            <w:tcW w:w="5326" w:type="dxa"/>
            <w:shd w:val="clear" w:color="auto" w:fill="auto"/>
          </w:tcPr>
          <w:p w:rsidR="005B0081" w:rsidRPr="005B0081" w:rsidRDefault="005B0081" w:rsidP="005B0081">
            <w:pPr>
              <w:jc w:val="center"/>
              <w:rPr>
                <w:bCs/>
              </w:rPr>
            </w:pPr>
            <w:r w:rsidRPr="005B0081">
              <w:rPr>
                <w:bCs/>
              </w:rPr>
              <w:t>50-69 %</w:t>
            </w:r>
          </w:p>
        </w:tc>
        <w:tc>
          <w:tcPr>
            <w:tcW w:w="2127" w:type="dxa"/>
            <w:shd w:val="clear" w:color="auto" w:fill="auto"/>
          </w:tcPr>
          <w:p w:rsidR="005B0081" w:rsidRPr="005B0081" w:rsidRDefault="005B0081" w:rsidP="005B0081">
            <w:pPr>
              <w:jc w:val="center"/>
              <w:rPr>
                <w:bCs/>
              </w:rPr>
            </w:pPr>
            <w:r w:rsidRPr="005B0081">
              <w:rPr>
                <w:bCs/>
              </w:rPr>
              <w:t>10</w:t>
            </w:r>
          </w:p>
        </w:tc>
        <w:tc>
          <w:tcPr>
            <w:tcW w:w="1681" w:type="dxa"/>
            <w:shd w:val="clear" w:color="auto" w:fill="auto"/>
          </w:tcPr>
          <w:p w:rsidR="005B0081" w:rsidRPr="005B0081" w:rsidRDefault="005B0081" w:rsidP="005B0081">
            <w:pPr>
              <w:jc w:val="center"/>
              <w:rPr>
                <w:bCs/>
              </w:rPr>
            </w:pPr>
          </w:p>
        </w:tc>
      </w:tr>
      <w:tr w:rsidR="005B0081" w:rsidRPr="005B0081" w:rsidTr="005B0081">
        <w:trPr>
          <w:jc w:val="center"/>
        </w:trPr>
        <w:tc>
          <w:tcPr>
            <w:tcW w:w="5326" w:type="dxa"/>
            <w:shd w:val="clear" w:color="auto" w:fill="auto"/>
          </w:tcPr>
          <w:p w:rsidR="005B0081" w:rsidRPr="005B0081" w:rsidRDefault="005B0081" w:rsidP="005B0081">
            <w:pPr>
              <w:jc w:val="center"/>
              <w:rPr>
                <w:bCs/>
              </w:rPr>
            </w:pPr>
            <w:r w:rsidRPr="005B0081">
              <w:rPr>
                <w:bCs/>
              </w:rPr>
              <w:t>40-49 %</w:t>
            </w:r>
          </w:p>
        </w:tc>
        <w:tc>
          <w:tcPr>
            <w:tcW w:w="2127" w:type="dxa"/>
            <w:shd w:val="clear" w:color="auto" w:fill="auto"/>
          </w:tcPr>
          <w:p w:rsidR="005B0081" w:rsidRPr="005B0081" w:rsidRDefault="005B0081" w:rsidP="005B0081">
            <w:pPr>
              <w:jc w:val="center"/>
              <w:rPr>
                <w:bCs/>
              </w:rPr>
            </w:pPr>
            <w:r w:rsidRPr="005B0081">
              <w:rPr>
                <w:bCs/>
              </w:rPr>
              <w:t>минус 50</w:t>
            </w:r>
          </w:p>
        </w:tc>
        <w:tc>
          <w:tcPr>
            <w:tcW w:w="1681" w:type="dxa"/>
            <w:shd w:val="clear" w:color="auto" w:fill="auto"/>
          </w:tcPr>
          <w:p w:rsidR="005B0081" w:rsidRPr="001453D5" w:rsidRDefault="001453D5" w:rsidP="005B0081">
            <w:pPr>
              <w:jc w:val="center"/>
              <w:rPr>
                <w:b/>
                <w:bCs/>
              </w:rPr>
            </w:pPr>
            <w:r w:rsidRPr="001453D5">
              <w:rPr>
                <w:b/>
                <w:bCs/>
              </w:rPr>
              <w:t>50</w:t>
            </w:r>
          </w:p>
        </w:tc>
      </w:tr>
      <w:tr w:rsidR="005B0081" w:rsidRPr="005B0081" w:rsidTr="005B0081">
        <w:trPr>
          <w:jc w:val="center"/>
        </w:trPr>
        <w:tc>
          <w:tcPr>
            <w:tcW w:w="5326" w:type="dxa"/>
            <w:shd w:val="clear" w:color="auto" w:fill="auto"/>
          </w:tcPr>
          <w:p w:rsidR="005B0081" w:rsidRPr="005B0081" w:rsidRDefault="005B0081" w:rsidP="005B0081">
            <w:pPr>
              <w:jc w:val="center"/>
              <w:rPr>
                <w:bCs/>
              </w:rPr>
            </w:pPr>
            <w:r w:rsidRPr="005B0081">
              <w:rPr>
                <w:bCs/>
              </w:rPr>
              <w:t>менее 40 %</w:t>
            </w:r>
          </w:p>
        </w:tc>
        <w:tc>
          <w:tcPr>
            <w:tcW w:w="2127" w:type="dxa"/>
            <w:shd w:val="clear" w:color="auto" w:fill="auto"/>
          </w:tcPr>
          <w:p w:rsidR="005B0081" w:rsidRPr="005B0081" w:rsidRDefault="005B0081" w:rsidP="005B0081">
            <w:pPr>
              <w:jc w:val="center"/>
              <w:rPr>
                <w:bCs/>
              </w:rPr>
            </w:pPr>
            <w:r w:rsidRPr="005B0081">
              <w:rPr>
                <w:bCs/>
              </w:rPr>
              <w:t>минус 100</w:t>
            </w:r>
          </w:p>
        </w:tc>
        <w:tc>
          <w:tcPr>
            <w:tcW w:w="1681" w:type="dxa"/>
            <w:shd w:val="clear" w:color="auto" w:fill="auto"/>
          </w:tcPr>
          <w:p w:rsidR="005B0081" w:rsidRPr="005B0081" w:rsidRDefault="005B0081" w:rsidP="005B0081">
            <w:pPr>
              <w:jc w:val="center"/>
              <w:rPr>
                <w:bCs/>
              </w:rPr>
            </w:pPr>
          </w:p>
        </w:tc>
      </w:tr>
      <w:tr w:rsidR="005B0081" w:rsidRPr="005B0081" w:rsidTr="005B0081">
        <w:trPr>
          <w:jc w:val="center"/>
        </w:trPr>
        <w:tc>
          <w:tcPr>
            <w:tcW w:w="5326" w:type="dxa"/>
            <w:shd w:val="clear" w:color="auto" w:fill="auto"/>
          </w:tcPr>
          <w:p w:rsidR="005B0081" w:rsidRPr="005B0081" w:rsidRDefault="005B0081" w:rsidP="005B0081">
            <w:pPr>
              <w:jc w:val="center"/>
              <w:rPr>
                <w:bCs/>
              </w:rPr>
            </w:pPr>
            <w:r w:rsidRPr="005B0081">
              <w:rPr>
                <w:bCs/>
              </w:rPr>
              <w:t>Студенты, отчисленные по неуспеваемости по дисциплине</w:t>
            </w:r>
          </w:p>
        </w:tc>
        <w:tc>
          <w:tcPr>
            <w:tcW w:w="2127" w:type="dxa"/>
            <w:shd w:val="clear" w:color="auto" w:fill="auto"/>
          </w:tcPr>
          <w:p w:rsidR="005B0081" w:rsidRPr="005B0081" w:rsidRDefault="005B0081" w:rsidP="005B0081">
            <w:pPr>
              <w:rPr>
                <w:bCs/>
              </w:rPr>
            </w:pPr>
            <w:r w:rsidRPr="005B0081">
              <w:rPr>
                <w:bCs/>
              </w:rPr>
              <w:t>минус 50 (за одного отчисленного)</w:t>
            </w:r>
          </w:p>
        </w:tc>
        <w:tc>
          <w:tcPr>
            <w:tcW w:w="1681" w:type="dxa"/>
            <w:shd w:val="clear" w:color="auto" w:fill="auto"/>
          </w:tcPr>
          <w:p w:rsidR="005B0081" w:rsidRPr="005B0081" w:rsidRDefault="005B0081" w:rsidP="005B0081">
            <w:pPr>
              <w:jc w:val="center"/>
              <w:rPr>
                <w:bCs/>
              </w:rPr>
            </w:pPr>
          </w:p>
        </w:tc>
      </w:tr>
    </w:tbl>
    <w:p w:rsidR="005B0081" w:rsidRPr="005B0081" w:rsidRDefault="005B0081" w:rsidP="005B0081">
      <w:pPr>
        <w:rPr>
          <w:b/>
          <w:bCs/>
        </w:rPr>
      </w:pPr>
    </w:p>
    <w:p w:rsidR="005B0081" w:rsidRPr="005B0081" w:rsidRDefault="005B0081" w:rsidP="005B0081">
      <w:pPr>
        <w:rPr>
          <w:b/>
          <w:bCs/>
        </w:rPr>
      </w:pPr>
    </w:p>
    <w:p w:rsidR="005B0081" w:rsidRPr="005B0081" w:rsidRDefault="005B0081" w:rsidP="005B0081">
      <w:pPr>
        <w:rPr>
          <w:b/>
          <w:bCs/>
        </w:rPr>
      </w:pPr>
      <w:r w:rsidRPr="005B0081">
        <w:rPr>
          <w:b/>
          <w:bCs/>
        </w:rPr>
        <w:t>1.6. Учебные издания кафедр (печатные)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4637"/>
        <w:gridCol w:w="1117"/>
        <w:gridCol w:w="1205"/>
        <w:gridCol w:w="1417"/>
      </w:tblGrid>
      <w:tr w:rsidR="005B0081" w:rsidRPr="005B0081" w:rsidTr="001F4C6E">
        <w:tc>
          <w:tcPr>
            <w:tcW w:w="696" w:type="dxa"/>
          </w:tcPr>
          <w:p w:rsidR="005B0081" w:rsidRPr="005B0081" w:rsidRDefault="005B0081" w:rsidP="005B0081">
            <w:r w:rsidRPr="005B0081">
              <w:t>1.6.1</w:t>
            </w:r>
          </w:p>
        </w:tc>
        <w:tc>
          <w:tcPr>
            <w:tcW w:w="4637" w:type="dxa"/>
          </w:tcPr>
          <w:p w:rsidR="005B0081" w:rsidRPr="005B0081" w:rsidRDefault="005B0081" w:rsidP="005B0081">
            <w:r w:rsidRPr="005B0081">
              <w:t>Учебник (наличие грифа федерального уровня, УМО, МО и др.)</w:t>
            </w:r>
          </w:p>
        </w:tc>
        <w:tc>
          <w:tcPr>
            <w:tcW w:w="1117" w:type="dxa"/>
          </w:tcPr>
          <w:p w:rsidR="005B0081" w:rsidRPr="005B0081" w:rsidRDefault="005B0081" w:rsidP="005B0081">
            <w:pPr>
              <w:jc w:val="both"/>
            </w:pPr>
            <w:r w:rsidRPr="005B0081">
              <w:t xml:space="preserve">2000 за 1 изд. </w:t>
            </w:r>
          </w:p>
        </w:tc>
        <w:tc>
          <w:tcPr>
            <w:tcW w:w="1205" w:type="dxa"/>
          </w:tcPr>
          <w:p w:rsidR="005B0081" w:rsidRPr="005B0081" w:rsidRDefault="005B0081" w:rsidP="005B0081"/>
        </w:tc>
        <w:tc>
          <w:tcPr>
            <w:tcW w:w="1417" w:type="dxa"/>
          </w:tcPr>
          <w:p w:rsidR="005B0081" w:rsidRPr="005B0081" w:rsidRDefault="005B0081" w:rsidP="005B0081"/>
        </w:tc>
      </w:tr>
      <w:tr w:rsidR="005B0081" w:rsidRPr="005B0081" w:rsidTr="001F4C6E">
        <w:tc>
          <w:tcPr>
            <w:tcW w:w="696" w:type="dxa"/>
          </w:tcPr>
          <w:p w:rsidR="005B0081" w:rsidRPr="005B0081" w:rsidRDefault="005B0081" w:rsidP="005B0081">
            <w:r w:rsidRPr="005B0081">
              <w:t>1.6.2</w:t>
            </w:r>
          </w:p>
        </w:tc>
        <w:tc>
          <w:tcPr>
            <w:tcW w:w="4637" w:type="dxa"/>
          </w:tcPr>
          <w:p w:rsidR="005B0081" w:rsidRPr="005B0081" w:rsidRDefault="005B0081" w:rsidP="005B0081">
            <w:pPr>
              <w:jc w:val="both"/>
            </w:pPr>
            <w:r w:rsidRPr="005B0081">
              <w:t xml:space="preserve">Учебное пособие с грифом УМО и др. </w:t>
            </w:r>
            <w:proofErr w:type="spellStart"/>
            <w:r w:rsidRPr="005B0081">
              <w:lastRenderedPageBreak/>
              <w:t>федер</w:t>
            </w:r>
            <w:proofErr w:type="spellEnd"/>
            <w:r w:rsidRPr="005B0081">
              <w:t>. органов</w:t>
            </w:r>
          </w:p>
        </w:tc>
        <w:tc>
          <w:tcPr>
            <w:tcW w:w="1117" w:type="dxa"/>
          </w:tcPr>
          <w:p w:rsidR="005B0081" w:rsidRPr="005B0081" w:rsidRDefault="005B0081" w:rsidP="005B0081">
            <w:r w:rsidRPr="005B0081">
              <w:lastRenderedPageBreak/>
              <w:t xml:space="preserve">1500 за </w:t>
            </w:r>
            <w:r w:rsidRPr="005B0081">
              <w:lastRenderedPageBreak/>
              <w:t>1 изд.</w:t>
            </w:r>
          </w:p>
        </w:tc>
        <w:tc>
          <w:tcPr>
            <w:tcW w:w="1205" w:type="dxa"/>
          </w:tcPr>
          <w:p w:rsidR="005B0081" w:rsidRPr="005B0081" w:rsidRDefault="005B0081" w:rsidP="005B0081"/>
        </w:tc>
        <w:tc>
          <w:tcPr>
            <w:tcW w:w="1417" w:type="dxa"/>
          </w:tcPr>
          <w:p w:rsidR="005B0081" w:rsidRPr="005B0081" w:rsidRDefault="005B0081" w:rsidP="005B0081"/>
        </w:tc>
      </w:tr>
      <w:tr w:rsidR="005B0081" w:rsidRPr="005B0081" w:rsidTr="001F4C6E">
        <w:trPr>
          <w:cantSplit/>
        </w:trPr>
        <w:tc>
          <w:tcPr>
            <w:tcW w:w="696" w:type="dxa"/>
            <w:vMerge w:val="restart"/>
          </w:tcPr>
          <w:p w:rsidR="005B0081" w:rsidRPr="005B0081" w:rsidRDefault="005B0081" w:rsidP="005B0081"/>
        </w:tc>
        <w:tc>
          <w:tcPr>
            <w:tcW w:w="4637" w:type="dxa"/>
          </w:tcPr>
          <w:p w:rsidR="005B0081" w:rsidRPr="005B0081" w:rsidRDefault="005B0081" w:rsidP="005B0081">
            <w:r w:rsidRPr="005B0081">
              <w:t xml:space="preserve">Издания с грифом ГБОУ ВПО «БГМУ»: </w:t>
            </w:r>
          </w:p>
          <w:p w:rsidR="005B0081" w:rsidRPr="005B0081" w:rsidRDefault="005B0081" w:rsidP="005B0081">
            <w:r w:rsidRPr="005B0081">
              <w:t>Учебно-методическое пособие</w:t>
            </w:r>
          </w:p>
        </w:tc>
        <w:tc>
          <w:tcPr>
            <w:tcW w:w="1117" w:type="dxa"/>
          </w:tcPr>
          <w:p w:rsidR="005B0081" w:rsidRPr="005B0081" w:rsidRDefault="005B0081" w:rsidP="005B0081">
            <w:pPr>
              <w:jc w:val="center"/>
            </w:pPr>
          </w:p>
          <w:p w:rsidR="005B0081" w:rsidRPr="005B0081" w:rsidRDefault="005B0081" w:rsidP="005B0081">
            <w:pPr>
              <w:jc w:val="center"/>
            </w:pPr>
            <w:r w:rsidRPr="005B0081">
              <w:t xml:space="preserve">500 (за 1 </w:t>
            </w:r>
            <w:proofErr w:type="spellStart"/>
            <w:proofErr w:type="gramStart"/>
            <w:r w:rsidRPr="005B0081">
              <w:t>изд</w:t>
            </w:r>
            <w:proofErr w:type="spellEnd"/>
            <w:proofErr w:type="gramEnd"/>
            <w:r w:rsidRPr="005B0081">
              <w:t>,)</w:t>
            </w:r>
          </w:p>
        </w:tc>
        <w:tc>
          <w:tcPr>
            <w:tcW w:w="1205" w:type="dxa"/>
          </w:tcPr>
          <w:p w:rsidR="005B0081" w:rsidRPr="00301251" w:rsidRDefault="00301251" w:rsidP="00301251">
            <w:pPr>
              <w:jc w:val="center"/>
              <w:rPr>
                <w:b/>
              </w:rPr>
            </w:pPr>
            <w:r w:rsidRPr="00301251">
              <w:rPr>
                <w:b/>
              </w:rPr>
              <w:t>3</w:t>
            </w:r>
          </w:p>
        </w:tc>
        <w:tc>
          <w:tcPr>
            <w:tcW w:w="1417" w:type="dxa"/>
          </w:tcPr>
          <w:p w:rsidR="005B0081" w:rsidRPr="00301251" w:rsidRDefault="00301251" w:rsidP="00301251">
            <w:pPr>
              <w:jc w:val="center"/>
              <w:rPr>
                <w:b/>
              </w:rPr>
            </w:pPr>
            <w:r w:rsidRPr="00301251">
              <w:rPr>
                <w:b/>
              </w:rPr>
              <w:t>1500</w:t>
            </w:r>
          </w:p>
        </w:tc>
      </w:tr>
      <w:tr w:rsidR="005B0081" w:rsidRPr="005B0081" w:rsidTr="001F4C6E">
        <w:trPr>
          <w:cantSplit/>
        </w:trPr>
        <w:tc>
          <w:tcPr>
            <w:tcW w:w="696" w:type="dxa"/>
            <w:vMerge/>
          </w:tcPr>
          <w:p w:rsidR="005B0081" w:rsidRPr="005B0081" w:rsidRDefault="005B0081" w:rsidP="005B0081"/>
        </w:tc>
        <w:tc>
          <w:tcPr>
            <w:tcW w:w="4637" w:type="dxa"/>
          </w:tcPr>
          <w:p w:rsidR="005B0081" w:rsidRPr="005B0081" w:rsidRDefault="005B0081" w:rsidP="005B0081">
            <w:r w:rsidRPr="005B0081">
              <w:t>Пособие по самостоятельной внеаудиторной работе</w:t>
            </w:r>
          </w:p>
        </w:tc>
        <w:tc>
          <w:tcPr>
            <w:tcW w:w="1117" w:type="dxa"/>
          </w:tcPr>
          <w:p w:rsidR="005B0081" w:rsidRPr="005B0081" w:rsidRDefault="005B0081" w:rsidP="005B0081">
            <w:pPr>
              <w:jc w:val="center"/>
            </w:pPr>
            <w:r w:rsidRPr="005B0081">
              <w:t xml:space="preserve">300 (за 1 </w:t>
            </w:r>
            <w:proofErr w:type="spellStart"/>
            <w:proofErr w:type="gramStart"/>
            <w:r w:rsidRPr="005B0081">
              <w:t>изд</w:t>
            </w:r>
            <w:proofErr w:type="spellEnd"/>
            <w:proofErr w:type="gramEnd"/>
            <w:r w:rsidRPr="005B0081">
              <w:t>,.)</w:t>
            </w:r>
          </w:p>
        </w:tc>
        <w:tc>
          <w:tcPr>
            <w:tcW w:w="1205" w:type="dxa"/>
          </w:tcPr>
          <w:p w:rsidR="005B0081" w:rsidRPr="005B0081" w:rsidRDefault="005B0081" w:rsidP="005B0081"/>
        </w:tc>
        <w:tc>
          <w:tcPr>
            <w:tcW w:w="1417" w:type="dxa"/>
          </w:tcPr>
          <w:p w:rsidR="005B0081" w:rsidRPr="005B0081" w:rsidRDefault="005B0081" w:rsidP="005B0081"/>
        </w:tc>
      </w:tr>
      <w:tr w:rsidR="005B0081" w:rsidRPr="005B0081" w:rsidTr="001F4C6E">
        <w:trPr>
          <w:cantSplit/>
        </w:trPr>
        <w:tc>
          <w:tcPr>
            <w:tcW w:w="696" w:type="dxa"/>
            <w:vMerge/>
          </w:tcPr>
          <w:p w:rsidR="005B0081" w:rsidRPr="005B0081" w:rsidRDefault="005B0081" w:rsidP="005B0081"/>
        </w:tc>
        <w:tc>
          <w:tcPr>
            <w:tcW w:w="4637" w:type="dxa"/>
          </w:tcPr>
          <w:p w:rsidR="005B0081" w:rsidRPr="005B0081" w:rsidRDefault="005B0081" w:rsidP="005B0081">
            <w:r w:rsidRPr="005B0081">
              <w:t>Сборник упражнений, сит</w:t>
            </w:r>
            <w:proofErr w:type="gramStart"/>
            <w:r w:rsidRPr="005B0081">
              <w:t>.</w:t>
            </w:r>
            <w:proofErr w:type="gramEnd"/>
            <w:r w:rsidRPr="005B0081">
              <w:t xml:space="preserve"> </w:t>
            </w:r>
            <w:proofErr w:type="gramStart"/>
            <w:r w:rsidRPr="005B0081">
              <w:t>з</w:t>
            </w:r>
            <w:proofErr w:type="gramEnd"/>
            <w:r w:rsidRPr="005B0081">
              <w:t xml:space="preserve">адач, тестов, алгоритмов </w:t>
            </w:r>
          </w:p>
        </w:tc>
        <w:tc>
          <w:tcPr>
            <w:tcW w:w="1117" w:type="dxa"/>
          </w:tcPr>
          <w:p w:rsidR="005B0081" w:rsidRPr="005B0081" w:rsidRDefault="005B0081" w:rsidP="005B0081">
            <w:pPr>
              <w:jc w:val="center"/>
            </w:pPr>
            <w:r w:rsidRPr="005B0081">
              <w:t xml:space="preserve">100 (за 1 </w:t>
            </w:r>
            <w:proofErr w:type="spellStart"/>
            <w:proofErr w:type="gramStart"/>
            <w:r w:rsidRPr="005B0081">
              <w:t>изд</w:t>
            </w:r>
            <w:proofErr w:type="spellEnd"/>
            <w:proofErr w:type="gramEnd"/>
            <w:r w:rsidRPr="005B0081">
              <w:t>,)</w:t>
            </w:r>
          </w:p>
        </w:tc>
        <w:tc>
          <w:tcPr>
            <w:tcW w:w="1205" w:type="dxa"/>
          </w:tcPr>
          <w:p w:rsidR="005B0081" w:rsidRPr="005B0081" w:rsidRDefault="005B0081" w:rsidP="005B0081"/>
        </w:tc>
        <w:tc>
          <w:tcPr>
            <w:tcW w:w="1417" w:type="dxa"/>
          </w:tcPr>
          <w:p w:rsidR="005B0081" w:rsidRPr="005B0081" w:rsidRDefault="005B0081" w:rsidP="005B0081"/>
        </w:tc>
      </w:tr>
      <w:tr w:rsidR="005B0081" w:rsidRPr="005B0081" w:rsidTr="001F4C6E">
        <w:trPr>
          <w:cantSplit/>
        </w:trPr>
        <w:tc>
          <w:tcPr>
            <w:tcW w:w="696" w:type="dxa"/>
            <w:vMerge/>
          </w:tcPr>
          <w:p w:rsidR="005B0081" w:rsidRPr="005B0081" w:rsidRDefault="005B0081" w:rsidP="005B0081"/>
        </w:tc>
        <w:tc>
          <w:tcPr>
            <w:tcW w:w="4637" w:type="dxa"/>
          </w:tcPr>
          <w:p w:rsidR="005B0081" w:rsidRPr="005B0081" w:rsidRDefault="005B0081" w:rsidP="005B0081">
            <w:r w:rsidRPr="005B0081">
              <w:t xml:space="preserve">Руководство к практическим и лабораторным занятиям. Лекции </w:t>
            </w:r>
          </w:p>
        </w:tc>
        <w:tc>
          <w:tcPr>
            <w:tcW w:w="1117" w:type="dxa"/>
          </w:tcPr>
          <w:p w:rsidR="005B0081" w:rsidRPr="005B0081" w:rsidRDefault="005B0081" w:rsidP="005B0081">
            <w:pPr>
              <w:jc w:val="center"/>
            </w:pPr>
            <w:r w:rsidRPr="005B0081">
              <w:t xml:space="preserve">100 (за 1 </w:t>
            </w:r>
            <w:proofErr w:type="spellStart"/>
            <w:proofErr w:type="gramStart"/>
            <w:r w:rsidRPr="005B0081">
              <w:t>изд</w:t>
            </w:r>
            <w:proofErr w:type="spellEnd"/>
            <w:proofErr w:type="gramEnd"/>
            <w:r w:rsidRPr="005B0081">
              <w:t>,)</w:t>
            </w:r>
          </w:p>
        </w:tc>
        <w:tc>
          <w:tcPr>
            <w:tcW w:w="1205" w:type="dxa"/>
          </w:tcPr>
          <w:p w:rsidR="005B0081" w:rsidRPr="005B0081" w:rsidRDefault="005B0081" w:rsidP="005B0081"/>
        </w:tc>
        <w:tc>
          <w:tcPr>
            <w:tcW w:w="1417" w:type="dxa"/>
          </w:tcPr>
          <w:p w:rsidR="005B0081" w:rsidRPr="005B0081" w:rsidRDefault="005B0081" w:rsidP="005B0081"/>
        </w:tc>
      </w:tr>
      <w:tr w:rsidR="005B0081" w:rsidRPr="005B0081" w:rsidTr="001F4C6E">
        <w:trPr>
          <w:cantSplit/>
          <w:trHeight w:val="149"/>
        </w:trPr>
        <w:tc>
          <w:tcPr>
            <w:tcW w:w="696" w:type="dxa"/>
            <w:vMerge/>
          </w:tcPr>
          <w:p w:rsidR="005B0081" w:rsidRPr="005B0081" w:rsidRDefault="005B0081" w:rsidP="005B0081"/>
        </w:tc>
        <w:tc>
          <w:tcPr>
            <w:tcW w:w="4637" w:type="dxa"/>
          </w:tcPr>
          <w:p w:rsidR="005B0081" w:rsidRPr="005B0081" w:rsidRDefault="005B0081" w:rsidP="005B0081">
            <w:r w:rsidRPr="005B0081">
              <w:t xml:space="preserve">Практикум, словари </w:t>
            </w:r>
          </w:p>
        </w:tc>
        <w:tc>
          <w:tcPr>
            <w:tcW w:w="1117" w:type="dxa"/>
          </w:tcPr>
          <w:p w:rsidR="005B0081" w:rsidRPr="005B0081" w:rsidRDefault="005B0081" w:rsidP="005B0081">
            <w:pPr>
              <w:jc w:val="center"/>
            </w:pPr>
            <w:r w:rsidRPr="005B0081">
              <w:t xml:space="preserve">50 (за 1 </w:t>
            </w:r>
            <w:proofErr w:type="spellStart"/>
            <w:proofErr w:type="gramStart"/>
            <w:r w:rsidRPr="005B0081">
              <w:t>изд</w:t>
            </w:r>
            <w:proofErr w:type="spellEnd"/>
            <w:proofErr w:type="gramEnd"/>
            <w:r w:rsidRPr="005B0081">
              <w:t>,)</w:t>
            </w:r>
          </w:p>
        </w:tc>
        <w:tc>
          <w:tcPr>
            <w:tcW w:w="1205" w:type="dxa"/>
          </w:tcPr>
          <w:p w:rsidR="005B0081" w:rsidRPr="005B0081" w:rsidRDefault="005B0081" w:rsidP="005B0081"/>
        </w:tc>
        <w:tc>
          <w:tcPr>
            <w:tcW w:w="1417" w:type="dxa"/>
          </w:tcPr>
          <w:p w:rsidR="005B0081" w:rsidRPr="005B0081" w:rsidRDefault="005B0081" w:rsidP="005B0081"/>
        </w:tc>
      </w:tr>
      <w:tr w:rsidR="005B0081" w:rsidRPr="005B0081" w:rsidTr="001F4C6E">
        <w:tc>
          <w:tcPr>
            <w:tcW w:w="696" w:type="dxa"/>
          </w:tcPr>
          <w:p w:rsidR="005B0081" w:rsidRPr="005B0081" w:rsidRDefault="005B0081" w:rsidP="005B0081"/>
        </w:tc>
        <w:tc>
          <w:tcPr>
            <w:tcW w:w="4637" w:type="dxa"/>
          </w:tcPr>
          <w:p w:rsidR="005B0081" w:rsidRPr="005B0081" w:rsidRDefault="005B0081" w:rsidP="005B0081">
            <w:pPr>
              <w:jc w:val="center"/>
            </w:pPr>
            <w:r w:rsidRPr="005B0081">
              <w:t>Итого</w:t>
            </w:r>
          </w:p>
        </w:tc>
        <w:tc>
          <w:tcPr>
            <w:tcW w:w="1117" w:type="dxa"/>
          </w:tcPr>
          <w:p w:rsidR="005B0081" w:rsidRPr="005B0081" w:rsidRDefault="005B0081" w:rsidP="005B0081"/>
        </w:tc>
        <w:tc>
          <w:tcPr>
            <w:tcW w:w="1205" w:type="dxa"/>
          </w:tcPr>
          <w:p w:rsidR="005B0081" w:rsidRPr="005B0081" w:rsidRDefault="005B0081" w:rsidP="005B0081"/>
        </w:tc>
        <w:tc>
          <w:tcPr>
            <w:tcW w:w="1417" w:type="dxa"/>
          </w:tcPr>
          <w:p w:rsidR="005B0081" w:rsidRPr="005B0081" w:rsidRDefault="005B0081" w:rsidP="005B0081"/>
        </w:tc>
      </w:tr>
    </w:tbl>
    <w:p w:rsidR="005B0081" w:rsidRPr="005B0081" w:rsidRDefault="005B0081" w:rsidP="005B0081">
      <w:pPr>
        <w:rPr>
          <w:b/>
          <w:bCs/>
          <w:i/>
          <w:iCs/>
        </w:rPr>
      </w:pPr>
    </w:p>
    <w:p w:rsidR="005B0081" w:rsidRPr="005B0081" w:rsidRDefault="005B0081" w:rsidP="005B0081">
      <w:r w:rsidRPr="005B0081">
        <w:rPr>
          <w:b/>
          <w:bCs/>
          <w:i/>
          <w:iCs/>
        </w:rPr>
        <w:t>Примечания:</w:t>
      </w:r>
      <w:r w:rsidRPr="005B0081">
        <w:t>1) Представить справку о сдаче 3-х экземпляров издания в библиотеку БГМУ.</w:t>
      </w:r>
    </w:p>
    <w:p w:rsidR="005B0081" w:rsidRPr="005B0081" w:rsidRDefault="005B0081" w:rsidP="005B0081">
      <w:pPr>
        <w:tabs>
          <w:tab w:val="left" w:pos="1080"/>
          <w:tab w:val="left" w:pos="1200"/>
        </w:tabs>
        <w:ind w:left="-180"/>
      </w:pPr>
      <w:r w:rsidRPr="005B0081">
        <w:t xml:space="preserve">                            2) Один экземпляр издания сдать при отчете в методический отдел УМУ.</w:t>
      </w:r>
    </w:p>
    <w:p w:rsidR="005B0081" w:rsidRDefault="005B0081" w:rsidP="005B0081">
      <w:pPr>
        <w:tabs>
          <w:tab w:val="left" w:pos="1080"/>
        </w:tabs>
        <w:ind w:left="-180"/>
      </w:pPr>
      <w:r w:rsidRPr="005B0081">
        <w:rPr>
          <w:bCs/>
        </w:rPr>
        <w:t xml:space="preserve">                            3</w:t>
      </w:r>
      <w:r w:rsidRPr="005B0081">
        <w:t>)</w:t>
      </w:r>
      <w:r w:rsidRPr="005B0081">
        <w:rPr>
          <w:b/>
          <w:bCs/>
        </w:rPr>
        <w:t xml:space="preserve"> </w:t>
      </w:r>
      <w:r w:rsidRPr="005B0081">
        <w:t>Представить список изданий по форме:</w:t>
      </w:r>
    </w:p>
    <w:p w:rsidR="00F824AB" w:rsidRDefault="00F824AB" w:rsidP="005B0081">
      <w:pPr>
        <w:tabs>
          <w:tab w:val="left" w:pos="1080"/>
        </w:tabs>
        <w:ind w:left="-18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348"/>
        <w:gridCol w:w="2414"/>
        <w:gridCol w:w="1036"/>
        <w:gridCol w:w="957"/>
        <w:gridCol w:w="1240"/>
        <w:gridCol w:w="1036"/>
      </w:tblGrid>
      <w:tr w:rsidR="00F824AB" w:rsidRPr="00F824AB" w:rsidTr="00B10A3D">
        <w:tc>
          <w:tcPr>
            <w:tcW w:w="540" w:type="dxa"/>
          </w:tcPr>
          <w:p w:rsidR="00F824AB" w:rsidRPr="00F824AB" w:rsidRDefault="00F824AB" w:rsidP="00F824AB">
            <w:pPr>
              <w:jc w:val="center"/>
            </w:pPr>
            <w:r w:rsidRPr="00F824AB">
              <w:t xml:space="preserve">№ </w:t>
            </w:r>
            <w:proofErr w:type="gramStart"/>
            <w:r w:rsidRPr="00F824AB">
              <w:t>п</w:t>
            </w:r>
            <w:proofErr w:type="gramEnd"/>
            <w:r w:rsidRPr="00F824AB">
              <w:rPr>
                <w:lang w:val="en-US"/>
              </w:rPr>
              <w:t>/</w:t>
            </w:r>
            <w:r w:rsidRPr="00F824AB">
              <w:t>п</w:t>
            </w:r>
          </w:p>
        </w:tc>
        <w:tc>
          <w:tcPr>
            <w:tcW w:w="2403" w:type="dxa"/>
          </w:tcPr>
          <w:p w:rsidR="00F824AB" w:rsidRPr="00F824AB" w:rsidRDefault="00F824AB" w:rsidP="00F824AB">
            <w:pPr>
              <w:jc w:val="center"/>
            </w:pPr>
            <w:r w:rsidRPr="00F824AB">
              <w:t>Авторы</w:t>
            </w:r>
          </w:p>
        </w:tc>
        <w:tc>
          <w:tcPr>
            <w:tcW w:w="2440" w:type="dxa"/>
          </w:tcPr>
          <w:p w:rsidR="00F824AB" w:rsidRPr="00F824AB" w:rsidRDefault="00F824AB" w:rsidP="00F824AB">
            <w:pPr>
              <w:jc w:val="center"/>
            </w:pPr>
            <w:r w:rsidRPr="00F824AB">
              <w:t>Наименование</w:t>
            </w:r>
          </w:p>
        </w:tc>
        <w:tc>
          <w:tcPr>
            <w:tcW w:w="1036" w:type="dxa"/>
          </w:tcPr>
          <w:p w:rsidR="00F824AB" w:rsidRPr="00F824AB" w:rsidRDefault="00F824AB" w:rsidP="00F824AB">
            <w:pPr>
              <w:jc w:val="center"/>
            </w:pPr>
            <w:r w:rsidRPr="00F824AB">
              <w:t>Год издания</w:t>
            </w:r>
          </w:p>
        </w:tc>
        <w:tc>
          <w:tcPr>
            <w:tcW w:w="962" w:type="dxa"/>
          </w:tcPr>
          <w:p w:rsidR="00F824AB" w:rsidRPr="00F824AB" w:rsidRDefault="00F824AB" w:rsidP="00F824AB">
            <w:pPr>
              <w:jc w:val="center"/>
            </w:pPr>
            <w:r w:rsidRPr="00F824AB">
              <w:t>Гриф</w:t>
            </w:r>
          </w:p>
        </w:tc>
        <w:tc>
          <w:tcPr>
            <w:tcW w:w="1154" w:type="dxa"/>
          </w:tcPr>
          <w:p w:rsidR="00F824AB" w:rsidRPr="00F824AB" w:rsidRDefault="00F824AB" w:rsidP="00F824AB">
            <w:pPr>
              <w:jc w:val="center"/>
            </w:pPr>
            <w:r w:rsidRPr="00F824AB">
              <w:t>Издатель</w:t>
            </w:r>
          </w:p>
        </w:tc>
        <w:tc>
          <w:tcPr>
            <w:tcW w:w="1036" w:type="dxa"/>
          </w:tcPr>
          <w:p w:rsidR="00F824AB" w:rsidRPr="00F824AB" w:rsidRDefault="00F824AB" w:rsidP="00F824AB">
            <w:pPr>
              <w:jc w:val="center"/>
            </w:pPr>
            <w:r w:rsidRPr="00F824AB">
              <w:t xml:space="preserve">Объем издания в </w:t>
            </w:r>
            <w:proofErr w:type="spellStart"/>
            <w:r w:rsidRPr="00F824AB">
              <w:t>п.</w:t>
            </w:r>
            <w:proofErr w:type="gramStart"/>
            <w:r w:rsidRPr="00F824AB">
              <w:t>л</w:t>
            </w:r>
            <w:proofErr w:type="spellEnd"/>
            <w:proofErr w:type="gramEnd"/>
            <w:r w:rsidRPr="00F824AB">
              <w:t>.</w:t>
            </w:r>
          </w:p>
        </w:tc>
      </w:tr>
      <w:tr w:rsidR="00F824AB" w:rsidRPr="00F824AB" w:rsidTr="00B10A3D">
        <w:tc>
          <w:tcPr>
            <w:tcW w:w="540" w:type="dxa"/>
          </w:tcPr>
          <w:p w:rsidR="00F824AB" w:rsidRPr="00F824AB" w:rsidRDefault="00F824AB" w:rsidP="00F824AB">
            <w:r w:rsidRPr="00F824AB">
              <w:t>1.</w:t>
            </w:r>
          </w:p>
        </w:tc>
        <w:tc>
          <w:tcPr>
            <w:tcW w:w="2403" w:type="dxa"/>
          </w:tcPr>
          <w:p w:rsidR="00F824AB" w:rsidRPr="00F824AB" w:rsidRDefault="00F824AB" w:rsidP="00F824AB">
            <w:proofErr w:type="spellStart"/>
            <w:r w:rsidRPr="00F824AB">
              <w:t>Еникеев</w:t>
            </w:r>
            <w:proofErr w:type="spellEnd"/>
            <w:r w:rsidRPr="00F824AB">
              <w:t xml:space="preserve"> Д.А.</w:t>
            </w:r>
          </w:p>
          <w:p w:rsidR="00F824AB" w:rsidRPr="00F824AB" w:rsidRDefault="00F824AB" w:rsidP="00F824AB">
            <w:proofErr w:type="spellStart"/>
            <w:r w:rsidRPr="00F824AB">
              <w:t>Хисамов</w:t>
            </w:r>
            <w:proofErr w:type="spellEnd"/>
            <w:r w:rsidRPr="00F824AB">
              <w:t xml:space="preserve"> Э.Н</w:t>
            </w:r>
          </w:p>
          <w:p w:rsidR="00F824AB" w:rsidRPr="00F824AB" w:rsidRDefault="00F824AB" w:rsidP="00F824AB">
            <w:proofErr w:type="spellStart"/>
            <w:r w:rsidRPr="00F824AB">
              <w:t>Нургалеева</w:t>
            </w:r>
            <w:proofErr w:type="spellEnd"/>
            <w:r w:rsidRPr="00F824AB">
              <w:t xml:space="preserve"> Е.А.</w:t>
            </w:r>
          </w:p>
          <w:p w:rsidR="00F824AB" w:rsidRPr="00F824AB" w:rsidRDefault="00F824AB" w:rsidP="00F824AB">
            <w:proofErr w:type="spellStart"/>
            <w:r w:rsidRPr="00F824AB">
              <w:t>Срубилин</w:t>
            </w:r>
            <w:proofErr w:type="spellEnd"/>
            <w:r w:rsidRPr="00F824AB">
              <w:t xml:space="preserve"> Д.В.</w:t>
            </w:r>
          </w:p>
          <w:p w:rsidR="00F824AB" w:rsidRPr="00F824AB" w:rsidRDefault="00F824AB" w:rsidP="00F824AB">
            <w:proofErr w:type="spellStart"/>
            <w:r w:rsidRPr="00F824AB">
              <w:t>Байбурина</w:t>
            </w:r>
            <w:proofErr w:type="spellEnd"/>
            <w:r w:rsidRPr="00F824AB">
              <w:t xml:space="preserve"> Г.А</w:t>
            </w:r>
          </w:p>
          <w:p w:rsidR="00F824AB" w:rsidRPr="00F824AB" w:rsidRDefault="00F824AB" w:rsidP="00F824AB">
            <w:proofErr w:type="spellStart"/>
            <w:r w:rsidRPr="00F824AB">
              <w:t>Лехмус</w:t>
            </w:r>
            <w:proofErr w:type="spellEnd"/>
            <w:r w:rsidRPr="00F824AB">
              <w:t xml:space="preserve"> В.И.</w:t>
            </w:r>
          </w:p>
          <w:p w:rsidR="00F824AB" w:rsidRPr="00F824AB" w:rsidRDefault="00F824AB" w:rsidP="00F824AB">
            <w:proofErr w:type="spellStart"/>
            <w:r w:rsidRPr="00F824AB">
              <w:t>Халитова</w:t>
            </w:r>
            <w:proofErr w:type="spellEnd"/>
            <w:r w:rsidRPr="00F824AB">
              <w:t xml:space="preserve"> Г.Г.</w:t>
            </w:r>
          </w:p>
          <w:p w:rsidR="00F824AB" w:rsidRPr="00F824AB" w:rsidRDefault="00F824AB" w:rsidP="00F824AB">
            <w:proofErr w:type="spellStart"/>
            <w:r w:rsidRPr="00F824AB">
              <w:t>Фаршатова</w:t>
            </w:r>
            <w:proofErr w:type="spellEnd"/>
            <w:r w:rsidRPr="00F824AB">
              <w:t xml:space="preserve"> Е.Р.</w:t>
            </w:r>
          </w:p>
          <w:p w:rsidR="00F824AB" w:rsidRPr="00F824AB" w:rsidRDefault="00F824AB" w:rsidP="00F824AB">
            <w:r w:rsidRPr="00F824AB">
              <w:t>Нагаева Л.В.</w:t>
            </w:r>
          </w:p>
          <w:p w:rsidR="00F824AB" w:rsidRPr="00F824AB" w:rsidRDefault="00F824AB" w:rsidP="00F824AB">
            <w:pPr>
              <w:spacing w:after="200" w:line="276" w:lineRule="auto"/>
            </w:pPr>
            <w:r w:rsidRPr="00F824AB">
              <w:t>Головин В.П.</w:t>
            </w:r>
          </w:p>
        </w:tc>
        <w:tc>
          <w:tcPr>
            <w:tcW w:w="2440" w:type="dxa"/>
          </w:tcPr>
          <w:p w:rsidR="00F824AB" w:rsidRPr="00F824AB" w:rsidRDefault="00F824AB" w:rsidP="00F824AB">
            <w:r w:rsidRPr="00F824AB">
              <w:t>Основы патофизиологии органов и систем (учебное пособие)</w:t>
            </w:r>
          </w:p>
        </w:tc>
        <w:tc>
          <w:tcPr>
            <w:tcW w:w="1036" w:type="dxa"/>
          </w:tcPr>
          <w:p w:rsidR="00F824AB" w:rsidRPr="00F824AB" w:rsidRDefault="00F824AB" w:rsidP="00F824AB">
            <w:r w:rsidRPr="00F824AB">
              <w:t>2016</w:t>
            </w:r>
          </w:p>
        </w:tc>
        <w:tc>
          <w:tcPr>
            <w:tcW w:w="962" w:type="dxa"/>
          </w:tcPr>
          <w:p w:rsidR="00F824AB" w:rsidRPr="00F824AB" w:rsidRDefault="00F824AB" w:rsidP="00F824AB">
            <w:r w:rsidRPr="00F824AB">
              <w:t>РИС БГМУ</w:t>
            </w:r>
          </w:p>
        </w:tc>
        <w:tc>
          <w:tcPr>
            <w:tcW w:w="1154" w:type="dxa"/>
          </w:tcPr>
          <w:p w:rsidR="00F824AB" w:rsidRPr="00F824AB" w:rsidRDefault="00F824AB" w:rsidP="00F824AB">
            <w:r w:rsidRPr="00F824AB">
              <w:t xml:space="preserve">Уфа: Изд-во ФГБОУ ВО БГМУ </w:t>
            </w:r>
            <w:proofErr w:type="spellStart"/>
            <w:r w:rsidRPr="00F824AB">
              <w:t>Росздрава</w:t>
            </w:r>
            <w:proofErr w:type="spellEnd"/>
          </w:p>
        </w:tc>
        <w:tc>
          <w:tcPr>
            <w:tcW w:w="1036" w:type="dxa"/>
          </w:tcPr>
          <w:p w:rsidR="00F824AB" w:rsidRPr="00F824AB" w:rsidRDefault="00F824AB" w:rsidP="00F824AB">
            <w:pPr>
              <w:jc w:val="center"/>
            </w:pPr>
            <w:r w:rsidRPr="00F824AB">
              <w:t>158/20</w:t>
            </w:r>
          </w:p>
        </w:tc>
      </w:tr>
      <w:tr w:rsidR="00F824AB" w:rsidRPr="00F824AB" w:rsidTr="00B10A3D">
        <w:tc>
          <w:tcPr>
            <w:tcW w:w="540" w:type="dxa"/>
          </w:tcPr>
          <w:p w:rsidR="00F824AB" w:rsidRPr="00F824AB" w:rsidRDefault="00F824AB" w:rsidP="00F824AB">
            <w:r w:rsidRPr="00F824AB">
              <w:t>2.</w:t>
            </w:r>
          </w:p>
        </w:tc>
        <w:tc>
          <w:tcPr>
            <w:tcW w:w="2403" w:type="dxa"/>
          </w:tcPr>
          <w:p w:rsidR="00F824AB" w:rsidRPr="00F824AB" w:rsidRDefault="00F824AB" w:rsidP="00F824AB">
            <w:proofErr w:type="spellStart"/>
            <w:r w:rsidRPr="00F824AB">
              <w:t>Еникеев</w:t>
            </w:r>
            <w:proofErr w:type="spellEnd"/>
            <w:r w:rsidRPr="00F824AB">
              <w:t xml:space="preserve"> Д.А.</w:t>
            </w:r>
          </w:p>
          <w:p w:rsidR="00F824AB" w:rsidRPr="00F824AB" w:rsidRDefault="00F824AB" w:rsidP="00F824AB">
            <w:proofErr w:type="spellStart"/>
            <w:r w:rsidRPr="00F824AB">
              <w:t>Хисамов</w:t>
            </w:r>
            <w:proofErr w:type="spellEnd"/>
            <w:r w:rsidRPr="00F824AB">
              <w:t xml:space="preserve"> Э.Н</w:t>
            </w:r>
          </w:p>
          <w:p w:rsidR="00F824AB" w:rsidRPr="00F824AB" w:rsidRDefault="00F824AB" w:rsidP="00F824AB">
            <w:proofErr w:type="spellStart"/>
            <w:r w:rsidRPr="00F824AB">
              <w:t>Нургалеева</w:t>
            </w:r>
            <w:proofErr w:type="spellEnd"/>
            <w:r w:rsidRPr="00F824AB">
              <w:t xml:space="preserve"> Е.А.</w:t>
            </w:r>
          </w:p>
          <w:p w:rsidR="00F824AB" w:rsidRPr="00F824AB" w:rsidRDefault="00F824AB" w:rsidP="00F824AB">
            <w:proofErr w:type="spellStart"/>
            <w:r w:rsidRPr="00F824AB">
              <w:t>Срубилин</w:t>
            </w:r>
            <w:proofErr w:type="spellEnd"/>
            <w:r w:rsidRPr="00F824AB">
              <w:t xml:space="preserve"> Д.В.</w:t>
            </w:r>
          </w:p>
          <w:p w:rsidR="00F824AB" w:rsidRPr="00F824AB" w:rsidRDefault="00F824AB" w:rsidP="00F824AB">
            <w:proofErr w:type="spellStart"/>
            <w:r w:rsidRPr="00F824AB">
              <w:t>Байбурина</w:t>
            </w:r>
            <w:proofErr w:type="spellEnd"/>
            <w:r w:rsidRPr="00F824AB">
              <w:t xml:space="preserve"> Г.А</w:t>
            </w:r>
          </w:p>
          <w:p w:rsidR="00F824AB" w:rsidRPr="00F824AB" w:rsidRDefault="00F824AB" w:rsidP="00F824AB">
            <w:proofErr w:type="spellStart"/>
            <w:r w:rsidRPr="00F824AB">
              <w:t>Лехмус</w:t>
            </w:r>
            <w:proofErr w:type="spellEnd"/>
            <w:r w:rsidRPr="00F824AB">
              <w:t xml:space="preserve"> В.И.</w:t>
            </w:r>
          </w:p>
          <w:p w:rsidR="00F824AB" w:rsidRPr="00F824AB" w:rsidRDefault="00F824AB" w:rsidP="00F824AB">
            <w:proofErr w:type="spellStart"/>
            <w:r w:rsidRPr="00F824AB">
              <w:t>Халитова</w:t>
            </w:r>
            <w:proofErr w:type="spellEnd"/>
            <w:r w:rsidRPr="00F824AB">
              <w:t xml:space="preserve"> Г.Г.</w:t>
            </w:r>
          </w:p>
          <w:p w:rsidR="00F824AB" w:rsidRPr="00F824AB" w:rsidRDefault="00F824AB" w:rsidP="00F824AB">
            <w:proofErr w:type="spellStart"/>
            <w:r w:rsidRPr="00F824AB">
              <w:t>Фаршатова</w:t>
            </w:r>
            <w:proofErr w:type="spellEnd"/>
            <w:r w:rsidRPr="00F824AB">
              <w:t xml:space="preserve"> Е.Р.</w:t>
            </w:r>
          </w:p>
          <w:p w:rsidR="00F824AB" w:rsidRPr="00F824AB" w:rsidRDefault="00F824AB" w:rsidP="00F824AB">
            <w:r w:rsidRPr="00F824AB">
              <w:t>Нагаева Л.В.</w:t>
            </w:r>
          </w:p>
          <w:p w:rsidR="00F824AB" w:rsidRPr="00F824AB" w:rsidRDefault="00F824AB" w:rsidP="00F824AB">
            <w:r w:rsidRPr="00F824AB">
              <w:t>Головин В.П.</w:t>
            </w:r>
          </w:p>
        </w:tc>
        <w:tc>
          <w:tcPr>
            <w:tcW w:w="2440" w:type="dxa"/>
          </w:tcPr>
          <w:p w:rsidR="00F824AB" w:rsidRPr="00F824AB" w:rsidRDefault="00F824AB" w:rsidP="00F824AB">
            <w:r w:rsidRPr="00F824AB">
              <w:t>Основы  патофизиологии. Типовые патологические процессы (учебное пособие)</w:t>
            </w:r>
          </w:p>
        </w:tc>
        <w:tc>
          <w:tcPr>
            <w:tcW w:w="1036" w:type="dxa"/>
          </w:tcPr>
          <w:p w:rsidR="00F824AB" w:rsidRPr="00F824AB" w:rsidRDefault="00F824AB" w:rsidP="00F824AB">
            <w:r w:rsidRPr="00F824AB">
              <w:t>2016</w:t>
            </w:r>
          </w:p>
        </w:tc>
        <w:tc>
          <w:tcPr>
            <w:tcW w:w="962" w:type="dxa"/>
          </w:tcPr>
          <w:p w:rsidR="00F824AB" w:rsidRPr="00F824AB" w:rsidRDefault="00F824AB" w:rsidP="00F824AB">
            <w:r w:rsidRPr="00F824AB">
              <w:t>РИС БГМУ</w:t>
            </w:r>
          </w:p>
        </w:tc>
        <w:tc>
          <w:tcPr>
            <w:tcW w:w="1154" w:type="dxa"/>
          </w:tcPr>
          <w:p w:rsidR="00F824AB" w:rsidRPr="00F824AB" w:rsidRDefault="00F824AB" w:rsidP="00F824AB">
            <w:r w:rsidRPr="00F824AB">
              <w:t xml:space="preserve">Уфа: Изд-во ФГБОУ ВО БГМУ </w:t>
            </w:r>
            <w:proofErr w:type="spellStart"/>
            <w:r w:rsidRPr="00F824AB">
              <w:t>Росздрава</w:t>
            </w:r>
            <w:proofErr w:type="spellEnd"/>
          </w:p>
        </w:tc>
        <w:tc>
          <w:tcPr>
            <w:tcW w:w="1036" w:type="dxa"/>
          </w:tcPr>
          <w:p w:rsidR="00F824AB" w:rsidRPr="00F824AB" w:rsidRDefault="00F824AB" w:rsidP="00F824AB">
            <w:pPr>
              <w:jc w:val="center"/>
            </w:pPr>
            <w:r w:rsidRPr="00F824AB">
              <w:t>98/16</w:t>
            </w:r>
          </w:p>
        </w:tc>
      </w:tr>
      <w:tr w:rsidR="00F824AB" w:rsidRPr="00F824AB" w:rsidTr="00B10A3D">
        <w:tc>
          <w:tcPr>
            <w:tcW w:w="540" w:type="dxa"/>
          </w:tcPr>
          <w:p w:rsidR="00F824AB" w:rsidRPr="00F824AB" w:rsidRDefault="00F824AB" w:rsidP="00F824AB">
            <w:r w:rsidRPr="00F824AB">
              <w:t>3.</w:t>
            </w:r>
          </w:p>
        </w:tc>
        <w:tc>
          <w:tcPr>
            <w:tcW w:w="2403" w:type="dxa"/>
          </w:tcPr>
          <w:p w:rsidR="00F824AB" w:rsidRPr="00F824AB" w:rsidRDefault="00F824AB" w:rsidP="00F824AB">
            <w:proofErr w:type="spellStart"/>
            <w:r w:rsidRPr="00F824AB">
              <w:t>Еникеев</w:t>
            </w:r>
            <w:proofErr w:type="spellEnd"/>
            <w:r w:rsidRPr="00F824AB">
              <w:t xml:space="preserve"> Д.А.</w:t>
            </w:r>
          </w:p>
          <w:p w:rsidR="00F824AB" w:rsidRPr="00F824AB" w:rsidRDefault="00F824AB" w:rsidP="00F824AB">
            <w:proofErr w:type="spellStart"/>
            <w:r w:rsidRPr="00F824AB">
              <w:t>Хисамов</w:t>
            </w:r>
            <w:proofErr w:type="spellEnd"/>
            <w:r w:rsidRPr="00F824AB">
              <w:t xml:space="preserve"> Э.Н</w:t>
            </w:r>
          </w:p>
          <w:p w:rsidR="00F824AB" w:rsidRPr="00F824AB" w:rsidRDefault="00F824AB" w:rsidP="00F824AB">
            <w:proofErr w:type="spellStart"/>
            <w:r w:rsidRPr="00F824AB">
              <w:t>Нургалеева</w:t>
            </w:r>
            <w:proofErr w:type="spellEnd"/>
            <w:r w:rsidRPr="00F824AB">
              <w:t xml:space="preserve"> Е.А.</w:t>
            </w:r>
          </w:p>
          <w:p w:rsidR="00F824AB" w:rsidRPr="00F824AB" w:rsidRDefault="00F824AB" w:rsidP="00F824AB">
            <w:proofErr w:type="spellStart"/>
            <w:r w:rsidRPr="00F824AB">
              <w:t>Срубилин</w:t>
            </w:r>
            <w:proofErr w:type="spellEnd"/>
            <w:r w:rsidRPr="00F824AB">
              <w:t xml:space="preserve"> Д.В.</w:t>
            </w:r>
          </w:p>
          <w:p w:rsidR="00F824AB" w:rsidRPr="00F824AB" w:rsidRDefault="00F824AB" w:rsidP="00F824AB">
            <w:proofErr w:type="spellStart"/>
            <w:r w:rsidRPr="00F824AB">
              <w:t>Байбурина</w:t>
            </w:r>
            <w:proofErr w:type="spellEnd"/>
            <w:r w:rsidRPr="00F824AB">
              <w:t xml:space="preserve"> Г.А</w:t>
            </w:r>
          </w:p>
          <w:p w:rsidR="00F824AB" w:rsidRPr="00F824AB" w:rsidRDefault="00F824AB" w:rsidP="00F824AB">
            <w:proofErr w:type="spellStart"/>
            <w:r w:rsidRPr="00F824AB">
              <w:t>Лехмус</w:t>
            </w:r>
            <w:proofErr w:type="spellEnd"/>
            <w:r w:rsidRPr="00F824AB">
              <w:t xml:space="preserve"> В.И.</w:t>
            </w:r>
          </w:p>
          <w:p w:rsidR="00F824AB" w:rsidRPr="00F824AB" w:rsidRDefault="00F824AB" w:rsidP="00F824AB">
            <w:proofErr w:type="spellStart"/>
            <w:r w:rsidRPr="00F824AB">
              <w:t>Халитова</w:t>
            </w:r>
            <w:proofErr w:type="spellEnd"/>
            <w:r w:rsidRPr="00F824AB">
              <w:t xml:space="preserve"> Г.Г.</w:t>
            </w:r>
          </w:p>
          <w:p w:rsidR="00F824AB" w:rsidRPr="00F824AB" w:rsidRDefault="00F824AB" w:rsidP="00F824AB">
            <w:proofErr w:type="spellStart"/>
            <w:r w:rsidRPr="00F824AB">
              <w:t>Фаршатова</w:t>
            </w:r>
            <w:proofErr w:type="spellEnd"/>
            <w:r w:rsidRPr="00F824AB">
              <w:t xml:space="preserve"> Е.Р.</w:t>
            </w:r>
          </w:p>
          <w:p w:rsidR="00F824AB" w:rsidRPr="00F824AB" w:rsidRDefault="00F824AB" w:rsidP="00F824AB">
            <w:r w:rsidRPr="00F824AB">
              <w:t>Нагаева Л.В.</w:t>
            </w:r>
          </w:p>
          <w:p w:rsidR="00F824AB" w:rsidRPr="00F824AB" w:rsidRDefault="00F824AB" w:rsidP="00F824AB">
            <w:r w:rsidRPr="00F824AB">
              <w:lastRenderedPageBreak/>
              <w:t>Головин В.П.</w:t>
            </w:r>
          </w:p>
        </w:tc>
        <w:tc>
          <w:tcPr>
            <w:tcW w:w="2440" w:type="dxa"/>
          </w:tcPr>
          <w:p w:rsidR="00F824AB" w:rsidRPr="00F824AB" w:rsidRDefault="00F824AB" w:rsidP="00F824AB">
            <w:r w:rsidRPr="00F824AB">
              <w:lastRenderedPageBreak/>
              <w:t>Введение в патофизиологии. Общая нозология (учебное пособие)</w:t>
            </w:r>
          </w:p>
        </w:tc>
        <w:tc>
          <w:tcPr>
            <w:tcW w:w="1036" w:type="dxa"/>
          </w:tcPr>
          <w:p w:rsidR="00F824AB" w:rsidRPr="00F824AB" w:rsidRDefault="00F824AB" w:rsidP="00F824AB">
            <w:r w:rsidRPr="00F824AB">
              <w:t>2016</w:t>
            </w:r>
          </w:p>
        </w:tc>
        <w:tc>
          <w:tcPr>
            <w:tcW w:w="962" w:type="dxa"/>
          </w:tcPr>
          <w:p w:rsidR="00F824AB" w:rsidRPr="00F824AB" w:rsidRDefault="00F824AB" w:rsidP="00F824AB">
            <w:r w:rsidRPr="00F824AB">
              <w:t>РИС БГМУ</w:t>
            </w:r>
          </w:p>
        </w:tc>
        <w:tc>
          <w:tcPr>
            <w:tcW w:w="1154" w:type="dxa"/>
          </w:tcPr>
          <w:p w:rsidR="00F824AB" w:rsidRPr="00F824AB" w:rsidRDefault="00F824AB" w:rsidP="00F824AB">
            <w:r w:rsidRPr="00F824AB">
              <w:t xml:space="preserve">Уфа: Изд-во ФГБОУ ВО БГМУ </w:t>
            </w:r>
            <w:proofErr w:type="spellStart"/>
            <w:r w:rsidRPr="00F824AB">
              <w:t>Росздрава</w:t>
            </w:r>
            <w:proofErr w:type="spellEnd"/>
          </w:p>
        </w:tc>
        <w:tc>
          <w:tcPr>
            <w:tcW w:w="1036" w:type="dxa"/>
          </w:tcPr>
          <w:p w:rsidR="00F824AB" w:rsidRPr="00F824AB" w:rsidRDefault="00F824AB" w:rsidP="00F824AB">
            <w:pPr>
              <w:jc w:val="center"/>
            </w:pPr>
            <w:r w:rsidRPr="00F824AB">
              <w:t>138/20</w:t>
            </w:r>
          </w:p>
        </w:tc>
      </w:tr>
    </w:tbl>
    <w:p w:rsidR="00F824AB" w:rsidRPr="005B0081" w:rsidRDefault="00F824AB" w:rsidP="005B0081">
      <w:pPr>
        <w:tabs>
          <w:tab w:val="left" w:pos="1080"/>
        </w:tabs>
        <w:ind w:left="-180"/>
      </w:pPr>
    </w:p>
    <w:p w:rsidR="005B0081" w:rsidRPr="005B0081" w:rsidRDefault="005B0081" w:rsidP="00F824AB">
      <w:pPr>
        <w:rPr>
          <w:b/>
          <w:bCs/>
        </w:rPr>
      </w:pPr>
      <w:r w:rsidRPr="005B0081">
        <w:rPr>
          <w:b/>
          <w:bCs/>
        </w:rPr>
        <w:t xml:space="preserve">     </w:t>
      </w:r>
    </w:p>
    <w:p w:rsidR="005B0081" w:rsidRPr="005B0081" w:rsidRDefault="005B0081" w:rsidP="005B0081">
      <w:pPr>
        <w:ind w:left="-180"/>
        <w:rPr>
          <w:b/>
        </w:rPr>
      </w:pPr>
      <w:r w:rsidRPr="005B0081">
        <w:rPr>
          <w:b/>
          <w:bCs/>
        </w:rPr>
        <w:t xml:space="preserve"> 1.7. Компьютерные технологии в обучении</w:t>
      </w:r>
      <w:r w:rsidRPr="005B0081">
        <w:rPr>
          <w:b/>
        </w:rPr>
        <w:t xml:space="preserve">  (созданные за отчетный год)*</w:t>
      </w:r>
    </w:p>
    <w:p w:rsidR="005B0081" w:rsidRPr="005B0081" w:rsidRDefault="005B0081" w:rsidP="005B0081">
      <w:pPr>
        <w:ind w:left="-180"/>
        <w:rPr>
          <w:u w:val="singl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234"/>
        <w:gridCol w:w="1134"/>
        <w:gridCol w:w="992"/>
        <w:gridCol w:w="1134"/>
      </w:tblGrid>
      <w:tr w:rsidR="00301251" w:rsidRPr="00301251" w:rsidTr="00301251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01251" w:rsidRPr="00301251" w:rsidRDefault="00301251" w:rsidP="00301251">
            <w:r w:rsidRPr="00301251">
              <w:t>1.7.1</w:t>
            </w:r>
          </w:p>
        </w:tc>
        <w:tc>
          <w:tcPr>
            <w:tcW w:w="5234" w:type="dxa"/>
          </w:tcPr>
          <w:p w:rsidR="00301251" w:rsidRPr="00301251" w:rsidRDefault="00301251" w:rsidP="00301251">
            <w:r w:rsidRPr="00301251">
              <w:t>Электронный учебник (при наличии грифа УМО)</w:t>
            </w:r>
          </w:p>
        </w:tc>
        <w:tc>
          <w:tcPr>
            <w:tcW w:w="1134" w:type="dxa"/>
          </w:tcPr>
          <w:p w:rsidR="00301251" w:rsidRPr="00301251" w:rsidRDefault="00301251" w:rsidP="00301251">
            <w:pPr>
              <w:jc w:val="center"/>
              <w:rPr>
                <w:spacing w:val="-20"/>
              </w:rPr>
            </w:pPr>
            <w:r w:rsidRPr="00301251">
              <w:t>100</w:t>
            </w:r>
          </w:p>
        </w:tc>
        <w:tc>
          <w:tcPr>
            <w:tcW w:w="992" w:type="dxa"/>
          </w:tcPr>
          <w:p w:rsidR="00301251" w:rsidRPr="00301251" w:rsidRDefault="00301251" w:rsidP="00301251"/>
        </w:tc>
        <w:tc>
          <w:tcPr>
            <w:tcW w:w="1134" w:type="dxa"/>
          </w:tcPr>
          <w:p w:rsidR="00301251" w:rsidRPr="00301251" w:rsidRDefault="00301251" w:rsidP="00301251"/>
        </w:tc>
      </w:tr>
      <w:tr w:rsidR="00301251" w:rsidRPr="00301251" w:rsidTr="00301251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01251" w:rsidRPr="00301251" w:rsidRDefault="00301251" w:rsidP="00301251">
            <w:r w:rsidRPr="00301251">
              <w:t>1.7.2</w:t>
            </w:r>
          </w:p>
        </w:tc>
        <w:tc>
          <w:tcPr>
            <w:tcW w:w="5234" w:type="dxa"/>
          </w:tcPr>
          <w:p w:rsidR="00301251" w:rsidRPr="00301251" w:rsidRDefault="00301251" w:rsidP="00301251">
            <w:r w:rsidRPr="00301251">
              <w:t xml:space="preserve">Наличие </w:t>
            </w:r>
            <w:proofErr w:type="spellStart"/>
            <w:r w:rsidRPr="00301251">
              <w:t>электроно</w:t>
            </w:r>
            <w:proofErr w:type="spellEnd"/>
            <w:r w:rsidRPr="00301251">
              <w:t>-учебных курсов на учебном портале кафедры</w:t>
            </w:r>
          </w:p>
        </w:tc>
        <w:tc>
          <w:tcPr>
            <w:tcW w:w="1134" w:type="dxa"/>
          </w:tcPr>
          <w:p w:rsidR="00301251" w:rsidRPr="00301251" w:rsidRDefault="00301251" w:rsidP="00301251">
            <w:pPr>
              <w:jc w:val="center"/>
            </w:pPr>
            <w:r w:rsidRPr="00301251">
              <w:t>100</w:t>
            </w:r>
          </w:p>
        </w:tc>
        <w:tc>
          <w:tcPr>
            <w:tcW w:w="992" w:type="dxa"/>
          </w:tcPr>
          <w:p w:rsidR="00301251" w:rsidRPr="00301251" w:rsidRDefault="00301251" w:rsidP="00301251"/>
        </w:tc>
        <w:tc>
          <w:tcPr>
            <w:tcW w:w="1134" w:type="dxa"/>
          </w:tcPr>
          <w:p w:rsidR="00301251" w:rsidRPr="00301251" w:rsidRDefault="00301251" w:rsidP="00301251"/>
        </w:tc>
      </w:tr>
      <w:tr w:rsidR="00301251" w:rsidRPr="00301251" w:rsidTr="00301251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01251" w:rsidRPr="00301251" w:rsidRDefault="00301251" w:rsidP="00301251"/>
        </w:tc>
        <w:tc>
          <w:tcPr>
            <w:tcW w:w="5234" w:type="dxa"/>
          </w:tcPr>
          <w:p w:rsidR="00301251" w:rsidRPr="00301251" w:rsidRDefault="00301251" w:rsidP="00301251">
            <w:pPr>
              <w:jc w:val="center"/>
            </w:pPr>
            <w:r w:rsidRPr="00301251">
              <w:t>Итого:</w:t>
            </w:r>
          </w:p>
        </w:tc>
        <w:tc>
          <w:tcPr>
            <w:tcW w:w="1134" w:type="dxa"/>
          </w:tcPr>
          <w:p w:rsidR="00301251" w:rsidRPr="00301251" w:rsidRDefault="00301251" w:rsidP="00301251">
            <w:pPr>
              <w:jc w:val="center"/>
            </w:pPr>
          </w:p>
        </w:tc>
        <w:tc>
          <w:tcPr>
            <w:tcW w:w="992" w:type="dxa"/>
          </w:tcPr>
          <w:p w:rsidR="00301251" w:rsidRPr="00301251" w:rsidRDefault="00301251" w:rsidP="00301251"/>
        </w:tc>
        <w:tc>
          <w:tcPr>
            <w:tcW w:w="1134" w:type="dxa"/>
          </w:tcPr>
          <w:p w:rsidR="00301251" w:rsidRPr="00301251" w:rsidRDefault="00301251" w:rsidP="00301251"/>
        </w:tc>
      </w:tr>
    </w:tbl>
    <w:p w:rsidR="005B0081" w:rsidRPr="005B0081" w:rsidRDefault="005B0081"/>
    <w:p w:rsidR="005B0081" w:rsidRPr="005B0081" w:rsidRDefault="005B0081" w:rsidP="005B0081">
      <w:pPr>
        <w:ind w:left="-180"/>
      </w:pPr>
      <w:r w:rsidRPr="005B0081">
        <w:t>* Представить документальное подтверждение</w:t>
      </w:r>
    </w:p>
    <w:p w:rsidR="00936F0C" w:rsidRDefault="00936F0C" w:rsidP="00301251"/>
    <w:p w:rsidR="00936F0C" w:rsidRDefault="00936F0C" w:rsidP="005B0081">
      <w:pPr>
        <w:ind w:left="-180" w:firstLine="180"/>
      </w:pPr>
    </w:p>
    <w:p w:rsidR="005B0081" w:rsidRPr="005B0081" w:rsidRDefault="005B0081" w:rsidP="005B0081">
      <w:pPr>
        <w:ind w:left="-180" w:firstLine="180"/>
        <w:rPr>
          <w:b/>
          <w:bCs/>
        </w:rPr>
      </w:pPr>
      <w:r w:rsidRPr="005B0081">
        <w:t xml:space="preserve"> </w:t>
      </w:r>
      <w:r w:rsidRPr="005B0081">
        <w:rPr>
          <w:b/>
          <w:bCs/>
        </w:rPr>
        <w:t>1.8. Выступления, статьи и тезисы по учебно-методической работе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1134"/>
        <w:gridCol w:w="992"/>
        <w:gridCol w:w="1134"/>
      </w:tblGrid>
      <w:tr w:rsidR="00301251" w:rsidRPr="00301251" w:rsidTr="0030125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301251" w:rsidRPr="00301251" w:rsidRDefault="00301251" w:rsidP="00301251">
            <w:r w:rsidRPr="00301251">
              <w:t>1.8.1</w:t>
            </w:r>
          </w:p>
        </w:tc>
        <w:tc>
          <w:tcPr>
            <w:tcW w:w="5245" w:type="dxa"/>
          </w:tcPr>
          <w:p w:rsidR="00301251" w:rsidRPr="00301251" w:rsidRDefault="00301251" w:rsidP="00301251">
            <w:r w:rsidRPr="00301251">
              <w:t>Организация конференции с изданием сборника трудов</w:t>
            </w:r>
          </w:p>
        </w:tc>
        <w:tc>
          <w:tcPr>
            <w:tcW w:w="1134" w:type="dxa"/>
          </w:tcPr>
          <w:p w:rsidR="00301251" w:rsidRPr="00301251" w:rsidRDefault="00301251" w:rsidP="00301251">
            <w:pPr>
              <w:jc w:val="center"/>
            </w:pPr>
            <w:r w:rsidRPr="00301251">
              <w:t>200/100/50</w:t>
            </w:r>
          </w:p>
        </w:tc>
        <w:tc>
          <w:tcPr>
            <w:tcW w:w="992" w:type="dxa"/>
          </w:tcPr>
          <w:p w:rsidR="00301251" w:rsidRPr="00301251" w:rsidRDefault="00301251" w:rsidP="00301251">
            <w:pPr>
              <w:jc w:val="center"/>
            </w:pPr>
          </w:p>
        </w:tc>
        <w:tc>
          <w:tcPr>
            <w:tcW w:w="1134" w:type="dxa"/>
          </w:tcPr>
          <w:p w:rsidR="00301251" w:rsidRPr="00301251" w:rsidRDefault="00301251" w:rsidP="00301251">
            <w:pPr>
              <w:jc w:val="center"/>
            </w:pPr>
          </w:p>
        </w:tc>
      </w:tr>
      <w:tr w:rsidR="00301251" w:rsidRPr="00301251" w:rsidTr="0030125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301251" w:rsidRPr="00301251" w:rsidRDefault="00301251" w:rsidP="00301251">
            <w:r w:rsidRPr="00301251">
              <w:t>1.8.2</w:t>
            </w:r>
          </w:p>
        </w:tc>
        <w:tc>
          <w:tcPr>
            <w:tcW w:w="5245" w:type="dxa"/>
          </w:tcPr>
          <w:p w:rsidR="00301251" w:rsidRPr="00301251" w:rsidRDefault="00301251" w:rsidP="00301251">
            <w:r w:rsidRPr="00301251">
              <w:t>Выступление на конференции: РФ / РБ / БГМУ</w:t>
            </w:r>
          </w:p>
        </w:tc>
        <w:tc>
          <w:tcPr>
            <w:tcW w:w="1134" w:type="dxa"/>
          </w:tcPr>
          <w:p w:rsidR="00301251" w:rsidRPr="00301251" w:rsidRDefault="00301251" w:rsidP="00301251">
            <w:pPr>
              <w:jc w:val="center"/>
            </w:pPr>
            <w:r w:rsidRPr="00301251">
              <w:t>100/50/30</w:t>
            </w:r>
          </w:p>
        </w:tc>
        <w:tc>
          <w:tcPr>
            <w:tcW w:w="992" w:type="dxa"/>
          </w:tcPr>
          <w:p w:rsidR="00301251" w:rsidRPr="00301251" w:rsidRDefault="00301251" w:rsidP="00301251">
            <w:pPr>
              <w:jc w:val="center"/>
            </w:pPr>
          </w:p>
        </w:tc>
        <w:tc>
          <w:tcPr>
            <w:tcW w:w="1134" w:type="dxa"/>
          </w:tcPr>
          <w:p w:rsidR="00301251" w:rsidRPr="00301251" w:rsidRDefault="00301251" w:rsidP="00301251">
            <w:pPr>
              <w:jc w:val="center"/>
            </w:pPr>
          </w:p>
        </w:tc>
      </w:tr>
      <w:tr w:rsidR="00301251" w:rsidRPr="00301251" w:rsidTr="0030125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301251" w:rsidRPr="00301251" w:rsidRDefault="00301251" w:rsidP="00301251">
            <w:r w:rsidRPr="00301251">
              <w:t>1.8.3</w:t>
            </w:r>
          </w:p>
        </w:tc>
        <w:tc>
          <w:tcPr>
            <w:tcW w:w="5245" w:type="dxa"/>
          </w:tcPr>
          <w:p w:rsidR="00301251" w:rsidRPr="00301251" w:rsidRDefault="00301251" w:rsidP="00301251">
            <w:r w:rsidRPr="00301251">
              <w:t>Статья в международной печати (статья/тезисы)</w:t>
            </w:r>
          </w:p>
        </w:tc>
        <w:tc>
          <w:tcPr>
            <w:tcW w:w="1134" w:type="dxa"/>
          </w:tcPr>
          <w:p w:rsidR="00301251" w:rsidRPr="00301251" w:rsidRDefault="00301251" w:rsidP="00301251">
            <w:pPr>
              <w:jc w:val="center"/>
            </w:pPr>
            <w:r w:rsidRPr="00301251">
              <w:t>50/20</w:t>
            </w:r>
          </w:p>
        </w:tc>
        <w:tc>
          <w:tcPr>
            <w:tcW w:w="992" w:type="dxa"/>
          </w:tcPr>
          <w:p w:rsidR="00301251" w:rsidRPr="00301251" w:rsidRDefault="00301251" w:rsidP="00301251">
            <w:pPr>
              <w:jc w:val="center"/>
            </w:pPr>
            <w:r w:rsidRPr="00301251">
              <w:t>8</w:t>
            </w:r>
          </w:p>
        </w:tc>
        <w:tc>
          <w:tcPr>
            <w:tcW w:w="1134" w:type="dxa"/>
          </w:tcPr>
          <w:p w:rsidR="00301251" w:rsidRPr="00301251" w:rsidRDefault="00301251" w:rsidP="00301251">
            <w:pPr>
              <w:jc w:val="center"/>
              <w:rPr>
                <w:b/>
              </w:rPr>
            </w:pPr>
            <w:r w:rsidRPr="00301251">
              <w:rPr>
                <w:b/>
              </w:rPr>
              <w:t>400</w:t>
            </w:r>
          </w:p>
        </w:tc>
      </w:tr>
      <w:tr w:rsidR="00301251" w:rsidRPr="00301251" w:rsidTr="0030125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301251" w:rsidRPr="00301251" w:rsidRDefault="00301251" w:rsidP="00301251">
            <w:r w:rsidRPr="00301251">
              <w:t>1.8.4</w:t>
            </w:r>
          </w:p>
        </w:tc>
        <w:tc>
          <w:tcPr>
            <w:tcW w:w="5245" w:type="dxa"/>
          </w:tcPr>
          <w:p w:rsidR="00301251" w:rsidRPr="00301251" w:rsidRDefault="00301251" w:rsidP="00301251">
            <w:r w:rsidRPr="00301251">
              <w:t>В российской печати (статья/тезисы)</w:t>
            </w:r>
          </w:p>
        </w:tc>
        <w:tc>
          <w:tcPr>
            <w:tcW w:w="1134" w:type="dxa"/>
          </w:tcPr>
          <w:p w:rsidR="00301251" w:rsidRPr="00301251" w:rsidRDefault="00301251" w:rsidP="00301251">
            <w:pPr>
              <w:jc w:val="center"/>
            </w:pPr>
            <w:r w:rsidRPr="00301251">
              <w:t>40/15</w:t>
            </w:r>
          </w:p>
        </w:tc>
        <w:tc>
          <w:tcPr>
            <w:tcW w:w="992" w:type="dxa"/>
          </w:tcPr>
          <w:p w:rsidR="00301251" w:rsidRPr="00301251" w:rsidRDefault="00301251" w:rsidP="00301251">
            <w:pPr>
              <w:jc w:val="center"/>
            </w:pPr>
          </w:p>
        </w:tc>
        <w:tc>
          <w:tcPr>
            <w:tcW w:w="1134" w:type="dxa"/>
          </w:tcPr>
          <w:p w:rsidR="00301251" w:rsidRPr="00301251" w:rsidRDefault="00301251" w:rsidP="00301251">
            <w:pPr>
              <w:jc w:val="center"/>
            </w:pPr>
          </w:p>
        </w:tc>
      </w:tr>
      <w:tr w:rsidR="00301251" w:rsidRPr="00301251" w:rsidTr="0030125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301251" w:rsidRPr="00301251" w:rsidRDefault="00301251" w:rsidP="00301251">
            <w:r w:rsidRPr="00301251">
              <w:t>1.8.5</w:t>
            </w:r>
          </w:p>
        </w:tc>
        <w:tc>
          <w:tcPr>
            <w:tcW w:w="5245" w:type="dxa"/>
          </w:tcPr>
          <w:p w:rsidR="00301251" w:rsidRPr="00301251" w:rsidRDefault="00301251" w:rsidP="00301251">
            <w:r w:rsidRPr="00301251">
              <w:t>В республиканской печати (статья/тезисы)</w:t>
            </w:r>
          </w:p>
        </w:tc>
        <w:tc>
          <w:tcPr>
            <w:tcW w:w="1134" w:type="dxa"/>
          </w:tcPr>
          <w:p w:rsidR="00301251" w:rsidRPr="00301251" w:rsidRDefault="00301251" w:rsidP="00301251">
            <w:pPr>
              <w:jc w:val="center"/>
            </w:pPr>
            <w:r w:rsidRPr="00301251">
              <w:t>30/10</w:t>
            </w:r>
          </w:p>
        </w:tc>
        <w:tc>
          <w:tcPr>
            <w:tcW w:w="992" w:type="dxa"/>
          </w:tcPr>
          <w:p w:rsidR="00301251" w:rsidRPr="00301251" w:rsidRDefault="00301251" w:rsidP="00301251">
            <w:pPr>
              <w:jc w:val="center"/>
            </w:pPr>
          </w:p>
        </w:tc>
        <w:tc>
          <w:tcPr>
            <w:tcW w:w="1134" w:type="dxa"/>
          </w:tcPr>
          <w:p w:rsidR="00301251" w:rsidRPr="00301251" w:rsidRDefault="00301251" w:rsidP="00301251">
            <w:pPr>
              <w:jc w:val="center"/>
            </w:pPr>
          </w:p>
        </w:tc>
      </w:tr>
      <w:tr w:rsidR="00301251" w:rsidRPr="00301251" w:rsidTr="0030125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301251" w:rsidRPr="00301251" w:rsidRDefault="00301251" w:rsidP="00301251">
            <w:r w:rsidRPr="00301251">
              <w:t>1.8.6</w:t>
            </w:r>
          </w:p>
        </w:tc>
        <w:tc>
          <w:tcPr>
            <w:tcW w:w="5245" w:type="dxa"/>
          </w:tcPr>
          <w:p w:rsidR="00301251" w:rsidRPr="00301251" w:rsidRDefault="00301251" w:rsidP="00301251">
            <w:proofErr w:type="spellStart"/>
            <w:r w:rsidRPr="00301251">
              <w:t>Внутривузовское</w:t>
            </w:r>
            <w:proofErr w:type="spellEnd"/>
            <w:r w:rsidRPr="00301251">
              <w:t xml:space="preserve"> издание (статья/тезисы)</w:t>
            </w:r>
          </w:p>
        </w:tc>
        <w:tc>
          <w:tcPr>
            <w:tcW w:w="1134" w:type="dxa"/>
          </w:tcPr>
          <w:p w:rsidR="00301251" w:rsidRPr="00301251" w:rsidRDefault="00301251" w:rsidP="00301251">
            <w:pPr>
              <w:jc w:val="center"/>
            </w:pPr>
            <w:r w:rsidRPr="00301251">
              <w:t>20/10</w:t>
            </w:r>
          </w:p>
        </w:tc>
        <w:tc>
          <w:tcPr>
            <w:tcW w:w="992" w:type="dxa"/>
          </w:tcPr>
          <w:p w:rsidR="00301251" w:rsidRPr="00301251" w:rsidRDefault="00301251" w:rsidP="00301251">
            <w:pPr>
              <w:jc w:val="center"/>
            </w:pPr>
          </w:p>
        </w:tc>
        <w:tc>
          <w:tcPr>
            <w:tcW w:w="1134" w:type="dxa"/>
          </w:tcPr>
          <w:p w:rsidR="00301251" w:rsidRPr="00301251" w:rsidRDefault="00301251" w:rsidP="00301251">
            <w:pPr>
              <w:jc w:val="center"/>
            </w:pPr>
          </w:p>
        </w:tc>
      </w:tr>
      <w:tr w:rsidR="00301251" w:rsidRPr="00301251" w:rsidTr="0030125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301251" w:rsidRPr="00301251" w:rsidRDefault="00301251" w:rsidP="00301251"/>
        </w:tc>
        <w:tc>
          <w:tcPr>
            <w:tcW w:w="5245" w:type="dxa"/>
          </w:tcPr>
          <w:p w:rsidR="00301251" w:rsidRPr="00301251" w:rsidRDefault="00301251" w:rsidP="00301251">
            <w:pPr>
              <w:jc w:val="center"/>
            </w:pPr>
            <w:r w:rsidRPr="00301251">
              <w:t>Итого:</w:t>
            </w:r>
          </w:p>
        </w:tc>
        <w:tc>
          <w:tcPr>
            <w:tcW w:w="1134" w:type="dxa"/>
          </w:tcPr>
          <w:p w:rsidR="00301251" w:rsidRPr="00301251" w:rsidRDefault="00301251" w:rsidP="00301251">
            <w:pPr>
              <w:jc w:val="center"/>
            </w:pPr>
          </w:p>
        </w:tc>
        <w:tc>
          <w:tcPr>
            <w:tcW w:w="992" w:type="dxa"/>
          </w:tcPr>
          <w:p w:rsidR="00301251" w:rsidRPr="00301251" w:rsidRDefault="00301251" w:rsidP="00301251">
            <w:pPr>
              <w:jc w:val="center"/>
            </w:pPr>
          </w:p>
        </w:tc>
        <w:tc>
          <w:tcPr>
            <w:tcW w:w="1134" w:type="dxa"/>
          </w:tcPr>
          <w:p w:rsidR="00301251" w:rsidRPr="00301251" w:rsidRDefault="00301251" w:rsidP="00301251">
            <w:pPr>
              <w:jc w:val="center"/>
              <w:rPr>
                <w:b/>
              </w:rPr>
            </w:pPr>
            <w:r w:rsidRPr="00301251">
              <w:rPr>
                <w:b/>
              </w:rPr>
              <w:t>400</w:t>
            </w:r>
          </w:p>
        </w:tc>
      </w:tr>
    </w:tbl>
    <w:p w:rsidR="00301251" w:rsidRDefault="00301251" w:rsidP="005B0081">
      <w:pPr>
        <w:ind w:left="705" w:hanging="705"/>
        <w:rPr>
          <w:b/>
          <w:bCs/>
          <w:i/>
          <w:iCs/>
        </w:rPr>
      </w:pPr>
    </w:p>
    <w:p w:rsidR="005B0081" w:rsidRPr="005B0081" w:rsidRDefault="005B0081" w:rsidP="005B0081">
      <w:pPr>
        <w:ind w:left="705" w:hanging="705"/>
      </w:pPr>
      <w:r w:rsidRPr="005B0081">
        <w:rPr>
          <w:b/>
          <w:bCs/>
          <w:i/>
          <w:iCs/>
        </w:rPr>
        <w:t>Примечание:</w:t>
      </w:r>
      <w:r w:rsidRPr="005B0081">
        <w:t xml:space="preserve"> представить список статей по форме</w:t>
      </w:r>
    </w:p>
    <w:p w:rsidR="005B0081" w:rsidRPr="005B0081" w:rsidRDefault="005B0081" w:rsidP="005B0081">
      <w:pPr>
        <w:ind w:left="-18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2"/>
        <w:gridCol w:w="2150"/>
        <w:gridCol w:w="2826"/>
        <w:gridCol w:w="1523"/>
      </w:tblGrid>
      <w:tr w:rsidR="00301251" w:rsidRPr="00301251" w:rsidTr="00B10A3D">
        <w:tc>
          <w:tcPr>
            <w:tcW w:w="3072" w:type="dxa"/>
            <w:shd w:val="clear" w:color="auto" w:fill="auto"/>
          </w:tcPr>
          <w:p w:rsidR="00301251" w:rsidRPr="00301251" w:rsidRDefault="00301251" w:rsidP="00301251">
            <w:pPr>
              <w:jc w:val="center"/>
            </w:pPr>
            <w:r w:rsidRPr="00301251">
              <w:t>Название статьи</w:t>
            </w:r>
          </w:p>
        </w:tc>
        <w:tc>
          <w:tcPr>
            <w:tcW w:w="2150" w:type="dxa"/>
            <w:shd w:val="clear" w:color="auto" w:fill="auto"/>
          </w:tcPr>
          <w:p w:rsidR="00301251" w:rsidRPr="00301251" w:rsidRDefault="00301251" w:rsidP="00301251">
            <w:pPr>
              <w:jc w:val="center"/>
            </w:pPr>
            <w:r w:rsidRPr="00301251">
              <w:t>Авторы</w:t>
            </w:r>
          </w:p>
        </w:tc>
        <w:tc>
          <w:tcPr>
            <w:tcW w:w="2826" w:type="dxa"/>
            <w:shd w:val="clear" w:color="auto" w:fill="auto"/>
          </w:tcPr>
          <w:p w:rsidR="00301251" w:rsidRPr="00301251" w:rsidRDefault="00301251" w:rsidP="00301251">
            <w:pPr>
              <w:jc w:val="center"/>
            </w:pPr>
            <w:r w:rsidRPr="00301251">
              <w:t>Название конференции</w:t>
            </w:r>
          </w:p>
        </w:tc>
        <w:tc>
          <w:tcPr>
            <w:tcW w:w="1523" w:type="dxa"/>
            <w:shd w:val="clear" w:color="auto" w:fill="auto"/>
          </w:tcPr>
          <w:p w:rsidR="00301251" w:rsidRPr="00301251" w:rsidRDefault="00301251" w:rsidP="00301251">
            <w:pPr>
              <w:jc w:val="center"/>
            </w:pPr>
            <w:r w:rsidRPr="00301251">
              <w:t>Дата проведения</w:t>
            </w:r>
          </w:p>
        </w:tc>
      </w:tr>
      <w:tr w:rsidR="00301251" w:rsidRPr="00301251" w:rsidTr="00B10A3D">
        <w:tc>
          <w:tcPr>
            <w:tcW w:w="3072" w:type="dxa"/>
            <w:shd w:val="clear" w:color="auto" w:fill="auto"/>
          </w:tcPr>
          <w:p w:rsidR="00301251" w:rsidRPr="00301251" w:rsidRDefault="00301251" w:rsidP="00301251">
            <w:pPr>
              <w:rPr>
                <w:sz w:val="28"/>
                <w:szCs w:val="28"/>
              </w:rPr>
            </w:pPr>
            <w:r w:rsidRPr="00301251">
              <w:rPr>
                <w:sz w:val="28"/>
                <w:szCs w:val="28"/>
              </w:rPr>
              <w:t>Некоторые аспекты дистанционного обучения в медицине</w:t>
            </w:r>
          </w:p>
        </w:tc>
        <w:tc>
          <w:tcPr>
            <w:tcW w:w="2150" w:type="dxa"/>
            <w:shd w:val="clear" w:color="auto" w:fill="auto"/>
          </w:tcPr>
          <w:p w:rsidR="00301251" w:rsidRPr="00301251" w:rsidRDefault="00301251" w:rsidP="00301251">
            <w:pPr>
              <w:rPr>
                <w:sz w:val="28"/>
                <w:szCs w:val="28"/>
              </w:rPr>
            </w:pPr>
            <w:r w:rsidRPr="00301251">
              <w:rPr>
                <w:sz w:val="28"/>
                <w:szCs w:val="28"/>
              </w:rPr>
              <w:t>Головин В.П.</w:t>
            </w:r>
          </w:p>
          <w:p w:rsidR="00301251" w:rsidRPr="00301251" w:rsidRDefault="00301251" w:rsidP="00301251">
            <w:pPr>
              <w:rPr>
                <w:sz w:val="28"/>
                <w:szCs w:val="28"/>
              </w:rPr>
            </w:pPr>
            <w:proofErr w:type="spellStart"/>
            <w:r w:rsidRPr="00301251">
              <w:rPr>
                <w:sz w:val="28"/>
                <w:szCs w:val="28"/>
              </w:rPr>
              <w:t>Еникеев</w:t>
            </w:r>
            <w:proofErr w:type="spellEnd"/>
            <w:r w:rsidRPr="00301251">
              <w:rPr>
                <w:sz w:val="28"/>
                <w:szCs w:val="28"/>
              </w:rPr>
              <w:t xml:space="preserve"> Д.А.</w:t>
            </w:r>
          </w:p>
          <w:p w:rsidR="00301251" w:rsidRPr="00301251" w:rsidRDefault="00301251" w:rsidP="00301251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301251">
              <w:rPr>
                <w:sz w:val="28"/>
                <w:szCs w:val="28"/>
              </w:rPr>
              <w:t>Хисамов</w:t>
            </w:r>
            <w:proofErr w:type="spellEnd"/>
            <w:r w:rsidRPr="00301251">
              <w:rPr>
                <w:sz w:val="28"/>
                <w:szCs w:val="28"/>
              </w:rPr>
              <w:t xml:space="preserve"> Э.Н.</w:t>
            </w:r>
          </w:p>
        </w:tc>
        <w:tc>
          <w:tcPr>
            <w:tcW w:w="2826" w:type="dxa"/>
            <w:shd w:val="clear" w:color="auto" w:fill="auto"/>
          </w:tcPr>
          <w:p w:rsidR="00301251" w:rsidRPr="00301251" w:rsidRDefault="00301251" w:rsidP="00301251">
            <w:pPr>
              <w:rPr>
                <w:sz w:val="28"/>
                <w:szCs w:val="28"/>
              </w:rPr>
            </w:pPr>
            <w:r w:rsidRPr="00301251">
              <w:rPr>
                <w:sz w:val="28"/>
                <w:szCs w:val="28"/>
              </w:rPr>
              <w:t xml:space="preserve">В сб. «Электронные образовательные технологии реализации программ ФГОС </w:t>
            </w:r>
            <w:proofErr w:type="gramStart"/>
            <w:r w:rsidRPr="00301251">
              <w:rPr>
                <w:sz w:val="28"/>
                <w:szCs w:val="28"/>
              </w:rPr>
              <w:t>ВО</w:t>
            </w:r>
            <w:proofErr w:type="gramEnd"/>
            <w:r w:rsidRPr="00301251">
              <w:rPr>
                <w:sz w:val="28"/>
                <w:szCs w:val="28"/>
              </w:rPr>
              <w:t xml:space="preserve"> </w:t>
            </w:r>
            <w:proofErr w:type="gramStart"/>
            <w:r w:rsidRPr="00301251">
              <w:rPr>
                <w:sz w:val="28"/>
                <w:szCs w:val="28"/>
              </w:rPr>
              <w:t>по</w:t>
            </w:r>
            <w:proofErr w:type="gramEnd"/>
            <w:r w:rsidRPr="00301251">
              <w:rPr>
                <w:sz w:val="28"/>
                <w:szCs w:val="28"/>
              </w:rPr>
              <w:t xml:space="preserve"> подготовке специалистов» Мат. межвузовской учебно-методической конференции с международным участием, Уфа, 2016, с. 90-92.</w:t>
            </w:r>
          </w:p>
        </w:tc>
        <w:tc>
          <w:tcPr>
            <w:tcW w:w="1523" w:type="dxa"/>
            <w:shd w:val="clear" w:color="auto" w:fill="auto"/>
          </w:tcPr>
          <w:p w:rsidR="00301251" w:rsidRPr="00301251" w:rsidRDefault="00301251" w:rsidP="00301251">
            <w:r w:rsidRPr="00301251">
              <w:t>2016</w:t>
            </w:r>
          </w:p>
        </w:tc>
      </w:tr>
      <w:tr w:rsidR="00301251" w:rsidRPr="00301251" w:rsidTr="00B10A3D">
        <w:tc>
          <w:tcPr>
            <w:tcW w:w="3072" w:type="dxa"/>
            <w:shd w:val="clear" w:color="auto" w:fill="auto"/>
          </w:tcPr>
          <w:p w:rsidR="00301251" w:rsidRPr="00301251" w:rsidRDefault="00301251" w:rsidP="00301251">
            <w:pPr>
              <w:rPr>
                <w:sz w:val="28"/>
                <w:szCs w:val="28"/>
                <w:highlight w:val="yellow"/>
              </w:rPr>
            </w:pPr>
            <w:r w:rsidRPr="00301251">
              <w:rPr>
                <w:sz w:val="28"/>
                <w:szCs w:val="28"/>
              </w:rPr>
              <w:t xml:space="preserve">Электронные технологии в </w:t>
            </w:r>
            <w:proofErr w:type="spellStart"/>
            <w:r w:rsidRPr="00301251">
              <w:rPr>
                <w:sz w:val="28"/>
                <w:szCs w:val="28"/>
              </w:rPr>
              <w:t>посдипломном</w:t>
            </w:r>
            <w:proofErr w:type="spellEnd"/>
            <w:r w:rsidRPr="00301251">
              <w:rPr>
                <w:sz w:val="28"/>
                <w:szCs w:val="28"/>
              </w:rPr>
              <w:t xml:space="preserve"> </w:t>
            </w:r>
            <w:proofErr w:type="spellStart"/>
            <w:r w:rsidRPr="00301251">
              <w:rPr>
                <w:sz w:val="28"/>
                <w:szCs w:val="28"/>
              </w:rPr>
              <w:t>медцинском</w:t>
            </w:r>
            <w:proofErr w:type="spellEnd"/>
            <w:r w:rsidRPr="00301251">
              <w:rPr>
                <w:sz w:val="28"/>
                <w:szCs w:val="28"/>
              </w:rPr>
              <w:t xml:space="preserve"> </w:t>
            </w:r>
            <w:proofErr w:type="gramStart"/>
            <w:r w:rsidRPr="00301251">
              <w:rPr>
                <w:sz w:val="28"/>
                <w:szCs w:val="28"/>
              </w:rPr>
              <w:t>обучении по дисциплине</w:t>
            </w:r>
            <w:proofErr w:type="gramEnd"/>
            <w:r w:rsidRPr="00301251">
              <w:rPr>
                <w:sz w:val="28"/>
                <w:szCs w:val="28"/>
              </w:rPr>
              <w:t xml:space="preserve"> «патофизиология»</w:t>
            </w:r>
          </w:p>
        </w:tc>
        <w:tc>
          <w:tcPr>
            <w:tcW w:w="2150" w:type="dxa"/>
            <w:shd w:val="clear" w:color="auto" w:fill="auto"/>
          </w:tcPr>
          <w:p w:rsidR="00301251" w:rsidRPr="00301251" w:rsidRDefault="00301251" w:rsidP="00301251">
            <w:pPr>
              <w:rPr>
                <w:sz w:val="28"/>
                <w:szCs w:val="28"/>
              </w:rPr>
            </w:pPr>
          </w:p>
          <w:p w:rsidR="00301251" w:rsidRPr="00301251" w:rsidRDefault="00301251" w:rsidP="00301251">
            <w:pPr>
              <w:rPr>
                <w:sz w:val="28"/>
                <w:szCs w:val="28"/>
              </w:rPr>
            </w:pPr>
            <w:r w:rsidRPr="00301251">
              <w:rPr>
                <w:sz w:val="28"/>
                <w:szCs w:val="28"/>
              </w:rPr>
              <w:t>Головин В.П.</w:t>
            </w:r>
          </w:p>
          <w:p w:rsidR="00301251" w:rsidRPr="00301251" w:rsidRDefault="00301251" w:rsidP="00301251">
            <w:pPr>
              <w:rPr>
                <w:sz w:val="28"/>
                <w:szCs w:val="28"/>
              </w:rPr>
            </w:pPr>
            <w:proofErr w:type="spellStart"/>
            <w:r w:rsidRPr="00301251">
              <w:rPr>
                <w:sz w:val="28"/>
                <w:szCs w:val="28"/>
              </w:rPr>
              <w:t>Еникеев</w:t>
            </w:r>
            <w:proofErr w:type="spellEnd"/>
            <w:r w:rsidRPr="00301251">
              <w:rPr>
                <w:sz w:val="28"/>
                <w:szCs w:val="28"/>
              </w:rPr>
              <w:t xml:space="preserve"> Д.А.</w:t>
            </w:r>
          </w:p>
          <w:p w:rsidR="00301251" w:rsidRPr="00301251" w:rsidRDefault="00301251" w:rsidP="00301251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301251">
              <w:rPr>
                <w:sz w:val="28"/>
                <w:szCs w:val="28"/>
              </w:rPr>
              <w:t>Хисамов</w:t>
            </w:r>
            <w:proofErr w:type="spellEnd"/>
            <w:r w:rsidRPr="00301251">
              <w:rPr>
                <w:sz w:val="28"/>
                <w:szCs w:val="28"/>
              </w:rPr>
              <w:t xml:space="preserve"> Э.Н.</w:t>
            </w:r>
          </w:p>
        </w:tc>
        <w:tc>
          <w:tcPr>
            <w:tcW w:w="2826" w:type="dxa"/>
            <w:shd w:val="clear" w:color="auto" w:fill="auto"/>
          </w:tcPr>
          <w:p w:rsidR="00301251" w:rsidRPr="00301251" w:rsidRDefault="00301251" w:rsidP="00301251">
            <w:pPr>
              <w:rPr>
                <w:sz w:val="28"/>
                <w:szCs w:val="28"/>
                <w:highlight w:val="yellow"/>
              </w:rPr>
            </w:pPr>
            <w:r w:rsidRPr="00301251">
              <w:rPr>
                <w:sz w:val="28"/>
                <w:szCs w:val="28"/>
              </w:rPr>
              <w:t xml:space="preserve">В сб. «Электронные образовательные технологии реализации программ ФГОС </w:t>
            </w:r>
            <w:proofErr w:type="gramStart"/>
            <w:r w:rsidRPr="00301251">
              <w:rPr>
                <w:sz w:val="28"/>
                <w:szCs w:val="28"/>
              </w:rPr>
              <w:t>ВО</w:t>
            </w:r>
            <w:proofErr w:type="gramEnd"/>
            <w:r w:rsidRPr="00301251">
              <w:rPr>
                <w:sz w:val="28"/>
                <w:szCs w:val="28"/>
              </w:rPr>
              <w:t xml:space="preserve"> </w:t>
            </w:r>
            <w:proofErr w:type="gramStart"/>
            <w:r w:rsidRPr="00301251">
              <w:rPr>
                <w:sz w:val="28"/>
                <w:szCs w:val="28"/>
              </w:rPr>
              <w:t>по</w:t>
            </w:r>
            <w:proofErr w:type="gramEnd"/>
            <w:r w:rsidRPr="00301251">
              <w:rPr>
                <w:sz w:val="28"/>
                <w:szCs w:val="28"/>
              </w:rPr>
              <w:t xml:space="preserve"> подготовке </w:t>
            </w:r>
            <w:r w:rsidRPr="00301251">
              <w:rPr>
                <w:sz w:val="28"/>
                <w:szCs w:val="28"/>
              </w:rPr>
              <w:lastRenderedPageBreak/>
              <w:t>специалистов» Мат. межвузовской учебно-методической конференции с международным участием, Уфа, 2016, с. 93-94.</w:t>
            </w:r>
          </w:p>
        </w:tc>
        <w:tc>
          <w:tcPr>
            <w:tcW w:w="1523" w:type="dxa"/>
            <w:shd w:val="clear" w:color="auto" w:fill="auto"/>
          </w:tcPr>
          <w:p w:rsidR="00301251" w:rsidRPr="00301251" w:rsidRDefault="00301251" w:rsidP="00301251">
            <w:r w:rsidRPr="00301251">
              <w:lastRenderedPageBreak/>
              <w:t>2016</w:t>
            </w:r>
          </w:p>
        </w:tc>
      </w:tr>
      <w:tr w:rsidR="00301251" w:rsidRPr="00301251" w:rsidTr="00B10A3D">
        <w:tc>
          <w:tcPr>
            <w:tcW w:w="3072" w:type="dxa"/>
            <w:shd w:val="clear" w:color="auto" w:fill="auto"/>
          </w:tcPr>
          <w:p w:rsidR="00301251" w:rsidRPr="00301251" w:rsidRDefault="00301251" w:rsidP="00301251">
            <w:pPr>
              <w:rPr>
                <w:sz w:val="28"/>
                <w:szCs w:val="28"/>
                <w:highlight w:val="yellow"/>
              </w:rPr>
            </w:pPr>
            <w:r w:rsidRPr="00301251">
              <w:rPr>
                <w:sz w:val="28"/>
                <w:szCs w:val="28"/>
              </w:rPr>
              <w:lastRenderedPageBreak/>
              <w:t>Электронные образовательные технологии в сфере самостоятельной работы студентов</w:t>
            </w:r>
          </w:p>
        </w:tc>
        <w:tc>
          <w:tcPr>
            <w:tcW w:w="2150" w:type="dxa"/>
            <w:shd w:val="clear" w:color="auto" w:fill="auto"/>
          </w:tcPr>
          <w:p w:rsidR="00301251" w:rsidRPr="00301251" w:rsidRDefault="00301251" w:rsidP="00301251">
            <w:pPr>
              <w:rPr>
                <w:sz w:val="28"/>
                <w:szCs w:val="28"/>
              </w:rPr>
            </w:pPr>
            <w:proofErr w:type="spellStart"/>
            <w:r w:rsidRPr="00301251">
              <w:rPr>
                <w:sz w:val="28"/>
                <w:szCs w:val="28"/>
              </w:rPr>
              <w:t>Еникеев</w:t>
            </w:r>
            <w:proofErr w:type="spellEnd"/>
            <w:r w:rsidRPr="00301251">
              <w:rPr>
                <w:sz w:val="28"/>
                <w:szCs w:val="28"/>
              </w:rPr>
              <w:t xml:space="preserve"> Д.А.</w:t>
            </w:r>
          </w:p>
          <w:p w:rsidR="00301251" w:rsidRPr="00301251" w:rsidRDefault="00301251" w:rsidP="00301251">
            <w:pPr>
              <w:rPr>
                <w:sz w:val="28"/>
                <w:szCs w:val="28"/>
              </w:rPr>
            </w:pPr>
            <w:proofErr w:type="spellStart"/>
            <w:r w:rsidRPr="00301251">
              <w:rPr>
                <w:sz w:val="28"/>
                <w:szCs w:val="28"/>
              </w:rPr>
              <w:t>Хисамов</w:t>
            </w:r>
            <w:proofErr w:type="spellEnd"/>
            <w:r w:rsidRPr="00301251">
              <w:rPr>
                <w:sz w:val="28"/>
                <w:szCs w:val="28"/>
              </w:rPr>
              <w:t xml:space="preserve"> Э.Н.</w:t>
            </w:r>
          </w:p>
          <w:p w:rsidR="00301251" w:rsidRPr="00301251" w:rsidRDefault="00301251" w:rsidP="0030125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826" w:type="dxa"/>
            <w:shd w:val="clear" w:color="auto" w:fill="auto"/>
          </w:tcPr>
          <w:p w:rsidR="00301251" w:rsidRPr="00301251" w:rsidRDefault="00301251" w:rsidP="00301251">
            <w:pPr>
              <w:rPr>
                <w:sz w:val="28"/>
                <w:szCs w:val="28"/>
                <w:highlight w:val="yellow"/>
              </w:rPr>
            </w:pPr>
            <w:r w:rsidRPr="00301251">
              <w:rPr>
                <w:sz w:val="28"/>
                <w:szCs w:val="28"/>
              </w:rPr>
              <w:t xml:space="preserve">В сб. «Электронные образовательные технологии реализации программ ФГОС </w:t>
            </w:r>
            <w:proofErr w:type="gramStart"/>
            <w:r w:rsidRPr="00301251">
              <w:rPr>
                <w:sz w:val="28"/>
                <w:szCs w:val="28"/>
              </w:rPr>
              <w:t>ВО</w:t>
            </w:r>
            <w:proofErr w:type="gramEnd"/>
            <w:r w:rsidRPr="00301251">
              <w:rPr>
                <w:sz w:val="28"/>
                <w:szCs w:val="28"/>
              </w:rPr>
              <w:t xml:space="preserve"> </w:t>
            </w:r>
            <w:proofErr w:type="gramStart"/>
            <w:r w:rsidRPr="00301251">
              <w:rPr>
                <w:sz w:val="28"/>
                <w:szCs w:val="28"/>
              </w:rPr>
              <w:t>по</w:t>
            </w:r>
            <w:proofErr w:type="gramEnd"/>
            <w:r w:rsidRPr="00301251">
              <w:rPr>
                <w:sz w:val="28"/>
                <w:szCs w:val="28"/>
              </w:rPr>
              <w:t xml:space="preserve"> подготовке специалистов» Мат. межвузовской учебно-методической конференции с международным участием, Уфа, 2016, с. 98-99.</w:t>
            </w:r>
          </w:p>
        </w:tc>
        <w:tc>
          <w:tcPr>
            <w:tcW w:w="1523" w:type="dxa"/>
            <w:shd w:val="clear" w:color="auto" w:fill="auto"/>
          </w:tcPr>
          <w:p w:rsidR="00301251" w:rsidRPr="00301251" w:rsidRDefault="00301251" w:rsidP="00301251">
            <w:r w:rsidRPr="00301251">
              <w:t>2016</w:t>
            </w:r>
          </w:p>
        </w:tc>
      </w:tr>
      <w:tr w:rsidR="00301251" w:rsidRPr="00301251" w:rsidTr="00B10A3D">
        <w:tc>
          <w:tcPr>
            <w:tcW w:w="3072" w:type="dxa"/>
            <w:shd w:val="clear" w:color="auto" w:fill="auto"/>
          </w:tcPr>
          <w:p w:rsidR="00301251" w:rsidRPr="00301251" w:rsidRDefault="00301251" w:rsidP="00301251">
            <w:pPr>
              <w:rPr>
                <w:sz w:val="28"/>
                <w:szCs w:val="28"/>
                <w:highlight w:val="yellow"/>
              </w:rPr>
            </w:pPr>
            <w:r w:rsidRPr="00301251">
              <w:rPr>
                <w:sz w:val="28"/>
                <w:szCs w:val="28"/>
              </w:rPr>
              <w:t>Электронные информационные  технологии в изучении клинической патофизиологии</w:t>
            </w:r>
          </w:p>
        </w:tc>
        <w:tc>
          <w:tcPr>
            <w:tcW w:w="2150" w:type="dxa"/>
            <w:shd w:val="clear" w:color="auto" w:fill="auto"/>
          </w:tcPr>
          <w:p w:rsidR="00301251" w:rsidRPr="00301251" w:rsidRDefault="00301251" w:rsidP="00301251">
            <w:pPr>
              <w:rPr>
                <w:sz w:val="28"/>
                <w:szCs w:val="28"/>
              </w:rPr>
            </w:pPr>
          </w:p>
          <w:p w:rsidR="00301251" w:rsidRPr="00301251" w:rsidRDefault="00301251" w:rsidP="00301251">
            <w:pPr>
              <w:rPr>
                <w:sz w:val="28"/>
                <w:szCs w:val="28"/>
              </w:rPr>
            </w:pPr>
            <w:proofErr w:type="spellStart"/>
            <w:r w:rsidRPr="00301251">
              <w:rPr>
                <w:sz w:val="28"/>
                <w:szCs w:val="28"/>
              </w:rPr>
              <w:t>Еникеев</w:t>
            </w:r>
            <w:proofErr w:type="spellEnd"/>
            <w:r w:rsidRPr="00301251">
              <w:rPr>
                <w:sz w:val="28"/>
                <w:szCs w:val="28"/>
              </w:rPr>
              <w:t xml:space="preserve"> Д.А.</w:t>
            </w:r>
          </w:p>
          <w:p w:rsidR="00301251" w:rsidRPr="00301251" w:rsidRDefault="00301251" w:rsidP="00301251">
            <w:pPr>
              <w:rPr>
                <w:sz w:val="28"/>
                <w:szCs w:val="28"/>
              </w:rPr>
            </w:pPr>
            <w:proofErr w:type="spellStart"/>
            <w:r w:rsidRPr="00301251">
              <w:rPr>
                <w:sz w:val="28"/>
                <w:szCs w:val="28"/>
              </w:rPr>
              <w:t>Хисамов</w:t>
            </w:r>
            <w:proofErr w:type="spellEnd"/>
            <w:r w:rsidRPr="00301251">
              <w:rPr>
                <w:sz w:val="28"/>
                <w:szCs w:val="28"/>
              </w:rPr>
              <w:t xml:space="preserve"> Э.Н.</w:t>
            </w:r>
          </w:p>
          <w:p w:rsidR="00301251" w:rsidRPr="00301251" w:rsidRDefault="00301251" w:rsidP="00301251">
            <w:pPr>
              <w:rPr>
                <w:sz w:val="28"/>
                <w:szCs w:val="28"/>
              </w:rPr>
            </w:pPr>
          </w:p>
        </w:tc>
        <w:tc>
          <w:tcPr>
            <w:tcW w:w="2826" w:type="dxa"/>
            <w:shd w:val="clear" w:color="auto" w:fill="auto"/>
          </w:tcPr>
          <w:p w:rsidR="00301251" w:rsidRPr="00301251" w:rsidRDefault="00301251" w:rsidP="00301251">
            <w:pPr>
              <w:rPr>
                <w:sz w:val="28"/>
                <w:szCs w:val="28"/>
                <w:highlight w:val="yellow"/>
              </w:rPr>
            </w:pPr>
            <w:r w:rsidRPr="00301251">
              <w:rPr>
                <w:sz w:val="28"/>
                <w:szCs w:val="28"/>
              </w:rPr>
              <w:t xml:space="preserve">В сб. «Электронные образовательные технологии реализации программ ФГОС </w:t>
            </w:r>
            <w:proofErr w:type="gramStart"/>
            <w:r w:rsidRPr="00301251">
              <w:rPr>
                <w:sz w:val="28"/>
                <w:szCs w:val="28"/>
              </w:rPr>
              <w:t>ВО</w:t>
            </w:r>
            <w:proofErr w:type="gramEnd"/>
            <w:r w:rsidRPr="00301251">
              <w:rPr>
                <w:sz w:val="28"/>
                <w:szCs w:val="28"/>
              </w:rPr>
              <w:t xml:space="preserve"> </w:t>
            </w:r>
            <w:proofErr w:type="gramStart"/>
            <w:r w:rsidRPr="00301251">
              <w:rPr>
                <w:sz w:val="28"/>
                <w:szCs w:val="28"/>
              </w:rPr>
              <w:t>по</w:t>
            </w:r>
            <w:proofErr w:type="gramEnd"/>
            <w:r w:rsidRPr="00301251">
              <w:rPr>
                <w:sz w:val="28"/>
                <w:szCs w:val="28"/>
              </w:rPr>
              <w:t xml:space="preserve"> подготовке специалистов» Мат. межвузовской учебно-методической конференции с международным участием, Уфа, 2016, с. 100-101.</w:t>
            </w:r>
          </w:p>
        </w:tc>
        <w:tc>
          <w:tcPr>
            <w:tcW w:w="1523" w:type="dxa"/>
            <w:shd w:val="clear" w:color="auto" w:fill="auto"/>
          </w:tcPr>
          <w:p w:rsidR="00301251" w:rsidRPr="00301251" w:rsidRDefault="00301251" w:rsidP="00301251">
            <w:r w:rsidRPr="00301251">
              <w:t>2016</w:t>
            </w:r>
          </w:p>
        </w:tc>
      </w:tr>
      <w:tr w:rsidR="00301251" w:rsidRPr="00301251" w:rsidTr="00B10A3D">
        <w:tc>
          <w:tcPr>
            <w:tcW w:w="3072" w:type="dxa"/>
            <w:shd w:val="clear" w:color="auto" w:fill="auto"/>
          </w:tcPr>
          <w:p w:rsidR="00301251" w:rsidRPr="00301251" w:rsidRDefault="00301251" w:rsidP="00301251">
            <w:pPr>
              <w:rPr>
                <w:sz w:val="28"/>
                <w:szCs w:val="28"/>
                <w:highlight w:val="yellow"/>
              </w:rPr>
            </w:pPr>
            <w:r w:rsidRPr="00301251">
              <w:rPr>
                <w:sz w:val="28"/>
                <w:szCs w:val="28"/>
              </w:rPr>
              <w:t>Новые технологии в системе преподавания патологической физиологии</w:t>
            </w:r>
          </w:p>
        </w:tc>
        <w:tc>
          <w:tcPr>
            <w:tcW w:w="2150" w:type="dxa"/>
            <w:shd w:val="clear" w:color="auto" w:fill="auto"/>
          </w:tcPr>
          <w:p w:rsidR="00301251" w:rsidRPr="00301251" w:rsidRDefault="00301251" w:rsidP="00301251">
            <w:pPr>
              <w:rPr>
                <w:sz w:val="28"/>
                <w:szCs w:val="28"/>
              </w:rPr>
            </w:pPr>
            <w:proofErr w:type="spellStart"/>
            <w:r w:rsidRPr="00301251">
              <w:rPr>
                <w:sz w:val="28"/>
                <w:szCs w:val="28"/>
              </w:rPr>
              <w:t>Лехмус</w:t>
            </w:r>
            <w:proofErr w:type="spellEnd"/>
            <w:r w:rsidRPr="00301251">
              <w:rPr>
                <w:sz w:val="28"/>
                <w:szCs w:val="28"/>
              </w:rPr>
              <w:t xml:space="preserve"> В.И.,</w:t>
            </w:r>
          </w:p>
          <w:p w:rsidR="00301251" w:rsidRPr="00301251" w:rsidRDefault="00301251" w:rsidP="00301251">
            <w:pPr>
              <w:rPr>
                <w:sz w:val="28"/>
                <w:szCs w:val="28"/>
              </w:rPr>
            </w:pPr>
            <w:proofErr w:type="spellStart"/>
            <w:r w:rsidRPr="00301251">
              <w:rPr>
                <w:sz w:val="28"/>
                <w:szCs w:val="28"/>
              </w:rPr>
              <w:t>Еникеев</w:t>
            </w:r>
            <w:proofErr w:type="spellEnd"/>
            <w:r w:rsidRPr="00301251">
              <w:rPr>
                <w:sz w:val="28"/>
                <w:szCs w:val="28"/>
              </w:rPr>
              <w:t xml:space="preserve"> Д.А.,</w:t>
            </w:r>
          </w:p>
          <w:p w:rsidR="00301251" w:rsidRPr="00301251" w:rsidRDefault="00301251" w:rsidP="00301251">
            <w:pPr>
              <w:rPr>
                <w:sz w:val="28"/>
                <w:szCs w:val="28"/>
              </w:rPr>
            </w:pPr>
            <w:proofErr w:type="spellStart"/>
            <w:r w:rsidRPr="00301251">
              <w:rPr>
                <w:sz w:val="28"/>
                <w:szCs w:val="28"/>
              </w:rPr>
              <w:t>Халитова</w:t>
            </w:r>
            <w:proofErr w:type="spellEnd"/>
            <w:r w:rsidRPr="00301251">
              <w:rPr>
                <w:sz w:val="28"/>
                <w:szCs w:val="28"/>
              </w:rPr>
              <w:t xml:space="preserve"> Г.Г.,</w:t>
            </w:r>
          </w:p>
          <w:p w:rsidR="00301251" w:rsidRPr="00301251" w:rsidRDefault="00301251" w:rsidP="00301251">
            <w:pPr>
              <w:rPr>
                <w:sz w:val="28"/>
                <w:szCs w:val="28"/>
              </w:rPr>
            </w:pPr>
            <w:proofErr w:type="spellStart"/>
            <w:r w:rsidRPr="00301251">
              <w:rPr>
                <w:sz w:val="28"/>
                <w:szCs w:val="28"/>
              </w:rPr>
              <w:t>Байбурина</w:t>
            </w:r>
            <w:proofErr w:type="spellEnd"/>
            <w:r w:rsidRPr="00301251">
              <w:rPr>
                <w:sz w:val="28"/>
                <w:szCs w:val="28"/>
              </w:rPr>
              <w:t xml:space="preserve"> Г.А.,</w:t>
            </w:r>
          </w:p>
          <w:p w:rsidR="00301251" w:rsidRPr="00301251" w:rsidRDefault="00301251" w:rsidP="00301251">
            <w:pPr>
              <w:rPr>
                <w:sz w:val="28"/>
                <w:szCs w:val="28"/>
              </w:rPr>
            </w:pPr>
            <w:proofErr w:type="spellStart"/>
            <w:r w:rsidRPr="00301251">
              <w:rPr>
                <w:sz w:val="28"/>
                <w:szCs w:val="28"/>
              </w:rPr>
              <w:t>Нургалеева</w:t>
            </w:r>
            <w:proofErr w:type="spellEnd"/>
            <w:r w:rsidRPr="00301251">
              <w:rPr>
                <w:sz w:val="28"/>
                <w:szCs w:val="28"/>
              </w:rPr>
              <w:t xml:space="preserve"> Е.А.</w:t>
            </w:r>
          </w:p>
          <w:p w:rsidR="00301251" w:rsidRPr="00301251" w:rsidRDefault="00301251" w:rsidP="00301251">
            <w:pPr>
              <w:rPr>
                <w:sz w:val="28"/>
                <w:szCs w:val="28"/>
              </w:rPr>
            </w:pPr>
          </w:p>
        </w:tc>
        <w:tc>
          <w:tcPr>
            <w:tcW w:w="2826" w:type="dxa"/>
            <w:shd w:val="clear" w:color="auto" w:fill="auto"/>
          </w:tcPr>
          <w:p w:rsidR="00301251" w:rsidRPr="00301251" w:rsidRDefault="00301251" w:rsidP="00301251">
            <w:pPr>
              <w:rPr>
                <w:sz w:val="28"/>
                <w:szCs w:val="28"/>
                <w:highlight w:val="yellow"/>
              </w:rPr>
            </w:pPr>
            <w:r w:rsidRPr="00301251">
              <w:rPr>
                <w:sz w:val="28"/>
                <w:szCs w:val="28"/>
              </w:rPr>
              <w:t xml:space="preserve">В сб. «Электронные образовательные технологии реализации программ ФГОС </w:t>
            </w:r>
            <w:proofErr w:type="gramStart"/>
            <w:r w:rsidRPr="00301251">
              <w:rPr>
                <w:sz w:val="28"/>
                <w:szCs w:val="28"/>
              </w:rPr>
              <w:t>ВО</w:t>
            </w:r>
            <w:proofErr w:type="gramEnd"/>
            <w:r w:rsidRPr="00301251">
              <w:rPr>
                <w:sz w:val="28"/>
                <w:szCs w:val="28"/>
              </w:rPr>
              <w:t xml:space="preserve"> </w:t>
            </w:r>
            <w:proofErr w:type="gramStart"/>
            <w:r w:rsidRPr="00301251">
              <w:rPr>
                <w:sz w:val="28"/>
                <w:szCs w:val="28"/>
              </w:rPr>
              <w:t>по</w:t>
            </w:r>
            <w:proofErr w:type="gramEnd"/>
            <w:r w:rsidRPr="00301251">
              <w:rPr>
                <w:sz w:val="28"/>
                <w:szCs w:val="28"/>
              </w:rPr>
              <w:t xml:space="preserve"> подготовке специалистов» Мат. межвузовской учебно-методической конференции с международным участием, Уфа, 2016, </w:t>
            </w:r>
            <w:r w:rsidRPr="00301251">
              <w:rPr>
                <w:sz w:val="28"/>
                <w:szCs w:val="28"/>
              </w:rPr>
              <w:lastRenderedPageBreak/>
              <w:t>с. 167-168.</w:t>
            </w:r>
          </w:p>
        </w:tc>
        <w:tc>
          <w:tcPr>
            <w:tcW w:w="1523" w:type="dxa"/>
            <w:shd w:val="clear" w:color="auto" w:fill="auto"/>
          </w:tcPr>
          <w:p w:rsidR="00301251" w:rsidRPr="00301251" w:rsidRDefault="00301251" w:rsidP="00301251">
            <w:r w:rsidRPr="00301251">
              <w:lastRenderedPageBreak/>
              <w:t>2016</w:t>
            </w:r>
          </w:p>
        </w:tc>
      </w:tr>
      <w:tr w:rsidR="00301251" w:rsidRPr="00301251" w:rsidTr="00B10A3D">
        <w:tc>
          <w:tcPr>
            <w:tcW w:w="3072" w:type="dxa"/>
            <w:shd w:val="clear" w:color="auto" w:fill="auto"/>
          </w:tcPr>
          <w:p w:rsidR="00301251" w:rsidRPr="00301251" w:rsidRDefault="00301251" w:rsidP="00301251">
            <w:pPr>
              <w:rPr>
                <w:sz w:val="28"/>
                <w:szCs w:val="28"/>
                <w:highlight w:val="yellow"/>
              </w:rPr>
            </w:pPr>
            <w:r w:rsidRPr="00301251">
              <w:rPr>
                <w:sz w:val="28"/>
                <w:szCs w:val="28"/>
              </w:rPr>
              <w:lastRenderedPageBreak/>
              <w:t>Новые образовательные технологии в преподавании патологической физиологии</w:t>
            </w:r>
          </w:p>
        </w:tc>
        <w:tc>
          <w:tcPr>
            <w:tcW w:w="2150" w:type="dxa"/>
            <w:shd w:val="clear" w:color="auto" w:fill="auto"/>
          </w:tcPr>
          <w:p w:rsidR="00301251" w:rsidRPr="00301251" w:rsidRDefault="00301251" w:rsidP="00301251">
            <w:pPr>
              <w:rPr>
                <w:sz w:val="28"/>
                <w:szCs w:val="28"/>
              </w:rPr>
            </w:pPr>
            <w:proofErr w:type="spellStart"/>
            <w:r w:rsidRPr="00301251">
              <w:rPr>
                <w:sz w:val="28"/>
                <w:szCs w:val="28"/>
              </w:rPr>
              <w:t>Халитова</w:t>
            </w:r>
            <w:proofErr w:type="spellEnd"/>
            <w:r w:rsidRPr="00301251">
              <w:rPr>
                <w:sz w:val="28"/>
                <w:szCs w:val="28"/>
              </w:rPr>
              <w:t xml:space="preserve"> Г.Г.,</w:t>
            </w:r>
          </w:p>
          <w:p w:rsidR="00301251" w:rsidRPr="00301251" w:rsidRDefault="00301251" w:rsidP="00301251">
            <w:pPr>
              <w:rPr>
                <w:sz w:val="28"/>
                <w:szCs w:val="28"/>
              </w:rPr>
            </w:pPr>
            <w:proofErr w:type="spellStart"/>
            <w:r w:rsidRPr="00301251">
              <w:rPr>
                <w:sz w:val="28"/>
                <w:szCs w:val="28"/>
              </w:rPr>
              <w:t>Еникеев</w:t>
            </w:r>
            <w:proofErr w:type="spellEnd"/>
            <w:r w:rsidRPr="00301251">
              <w:rPr>
                <w:sz w:val="28"/>
                <w:szCs w:val="28"/>
              </w:rPr>
              <w:t xml:space="preserve"> Д.А.,</w:t>
            </w:r>
          </w:p>
          <w:p w:rsidR="00301251" w:rsidRPr="00301251" w:rsidRDefault="00301251" w:rsidP="00301251">
            <w:pPr>
              <w:rPr>
                <w:sz w:val="28"/>
                <w:szCs w:val="28"/>
              </w:rPr>
            </w:pPr>
            <w:proofErr w:type="spellStart"/>
            <w:r w:rsidRPr="00301251">
              <w:rPr>
                <w:sz w:val="28"/>
                <w:szCs w:val="28"/>
              </w:rPr>
              <w:t>Лехмус</w:t>
            </w:r>
            <w:proofErr w:type="spellEnd"/>
            <w:r w:rsidRPr="00301251">
              <w:rPr>
                <w:sz w:val="28"/>
                <w:szCs w:val="28"/>
              </w:rPr>
              <w:t xml:space="preserve"> В.И.,</w:t>
            </w:r>
          </w:p>
          <w:p w:rsidR="00301251" w:rsidRPr="00301251" w:rsidRDefault="00301251" w:rsidP="00301251">
            <w:pPr>
              <w:rPr>
                <w:sz w:val="28"/>
                <w:szCs w:val="28"/>
              </w:rPr>
            </w:pPr>
            <w:proofErr w:type="spellStart"/>
            <w:r w:rsidRPr="00301251">
              <w:rPr>
                <w:sz w:val="28"/>
                <w:szCs w:val="28"/>
              </w:rPr>
              <w:t>Срубилин</w:t>
            </w:r>
            <w:proofErr w:type="spellEnd"/>
            <w:r w:rsidRPr="00301251">
              <w:rPr>
                <w:sz w:val="28"/>
                <w:szCs w:val="28"/>
              </w:rPr>
              <w:t xml:space="preserve"> Д.В.,</w:t>
            </w:r>
          </w:p>
          <w:p w:rsidR="00301251" w:rsidRPr="00301251" w:rsidRDefault="00301251" w:rsidP="00301251">
            <w:pPr>
              <w:rPr>
                <w:sz w:val="28"/>
                <w:szCs w:val="28"/>
              </w:rPr>
            </w:pPr>
            <w:proofErr w:type="spellStart"/>
            <w:r w:rsidRPr="00301251">
              <w:rPr>
                <w:sz w:val="28"/>
                <w:szCs w:val="28"/>
              </w:rPr>
              <w:t>Фаршатова</w:t>
            </w:r>
            <w:proofErr w:type="spellEnd"/>
            <w:r w:rsidRPr="00301251">
              <w:rPr>
                <w:sz w:val="28"/>
                <w:szCs w:val="28"/>
              </w:rPr>
              <w:t xml:space="preserve"> Е.Р.</w:t>
            </w:r>
          </w:p>
          <w:p w:rsidR="00301251" w:rsidRPr="00301251" w:rsidRDefault="00301251" w:rsidP="00301251">
            <w:pPr>
              <w:rPr>
                <w:sz w:val="28"/>
                <w:szCs w:val="28"/>
              </w:rPr>
            </w:pPr>
          </w:p>
        </w:tc>
        <w:tc>
          <w:tcPr>
            <w:tcW w:w="2826" w:type="dxa"/>
            <w:shd w:val="clear" w:color="auto" w:fill="auto"/>
          </w:tcPr>
          <w:p w:rsidR="00301251" w:rsidRPr="00301251" w:rsidRDefault="00301251" w:rsidP="00301251">
            <w:pPr>
              <w:rPr>
                <w:sz w:val="28"/>
                <w:szCs w:val="28"/>
                <w:highlight w:val="yellow"/>
              </w:rPr>
            </w:pPr>
            <w:r w:rsidRPr="00301251">
              <w:rPr>
                <w:sz w:val="28"/>
                <w:szCs w:val="28"/>
              </w:rPr>
              <w:t xml:space="preserve">В сб. «Электронные образовательные технологии реализации программ ФГОС </w:t>
            </w:r>
            <w:proofErr w:type="gramStart"/>
            <w:r w:rsidRPr="00301251">
              <w:rPr>
                <w:sz w:val="28"/>
                <w:szCs w:val="28"/>
              </w:rPr>
              <w:t>ВО</w:t>
            </w:r>
            <w:proofErr w:type="gramEnd"/>
            <w:r w:rsidRPr="00301251">
              <w:rPr>
                <w:sz w:val="28"/>
                <w:szCs w:val="28"/>
              </w:rPr>
              <w:t xml:space="preserve"> </w:t>
            </w:r>
            <w:proofErr w:type="gramStart"/>
            <w:r w:rsidRPr="00301251">
              <w:rPr>
                <w:sz w:val="28"/>
                <w:szCs w:val="28"/>
              </w:rPr>
              <w:t>по</w:t>
            </w:r>
            <w:proofErr w:type="gramEnd"/>
            <w:r w:rsidRPr="00301251">
              <w:rPr>
                <w:sz w:val="28"/>
                <w:szCs w:val="28"/>
              </w:rPr>
              <w:t xml:space="preserve"> подготовке специалистов» Мат. межвузовской учебно-методической конференции с международным участием, Уфа, 2016, с. 255-256.</w:t>
            </w:r>
          </w:p>
        </w:tc>
        <w:tc>
          <w:tcPr>
            <w:tcW w:w="1523" w:type="dxa"/>
            <w:shd w:val="clear" w:color="auto" w:fill="auto"/>
          </w:tcPr>
          <w:p w:rsidR="00301251" w:rsidRPr="00301251" w:rsidRDefault="00301251" w:rsidP="00301251">
            <w:r w:rsidRPr="00301251">
              <w:t>2016</w:t>
            </w:r>
          </w:p>
        </w:tc>
      </w:tr>
      <w:tr w:rsidR="00301251" w:rsidRPr="00301251" w:rsidTr="00B10A3D">
        <w:tc>
          <w:tcPr>
            <w:tcW w:w="3072" w:type="dxa"/>
            <w:shd w:val="clear" w:color="auto" w:fill="auto"/>
          </w:tcPr>
          <w:p w:rsidR="00301251" w:rsidRPr="00301251" w:rsidRDefault="00301251" w:rsidP="00301251">
            <w:pPr>
              <w:rPr>
                <w:sz w:val="28"/>
                <w:szCs w:val="28"/>
              </w:rPr>
            </w:pPr>
            <w:r w:rsidRPr="00301251">
              <w:rPr>
                <w:sz w:val="28"/>
                <w:szCs w:val="28"/>
              </w:rPr>
              <w:t xml:space="preserve">Электронные образовательные технологии в </w:t>
            </w:r>
            <w:proofErr w:type="spellStart"/>
            <w:r w:rsidRPr="00301251">
              <w:rPr>
                <w:sz w:val="28"/>
                <w:szCs w:val="28"/>
              </w:rPr>
              <w:t>дистационном</w:t>
            </w:r>
            <w:proofErr w:type="spellEnd"/>
            <w:r w:rsidRPr="00301251">
              <w:rPr>
                <w:sz w:val="28"/>
                <w:szCs w:val="28"/>
              </w:rPr>
              <w:t xml:space="preserve"> обучении</w:t>
            </w:r>
          </w:p>
        </w:tc>
        <w:tc>
          <w:tcPr>
            <w:tcW w:w="2150" w:type="dxa"/>
            <w:shd w:val="clear" w:color="auto" w:fill="auto"/>
          </w:tcPr>
          <w:p w:rsidR="00301251" w:rsidRPr="00301251" w:rsidRDefault="00301251" w:rsidP="00301251">
            <w:pPr>
              <w:rPr>
                <w:sz w:val="28"/>
                <w:szCs w:val="28"/>
              </w:rPr>
            </w:pPr>
            <w:proofErr w:type="spellStart"/>
            <w:r w:rsidRPr="00301251">
              <w:rPr>
                <w:sz w:val="28"/>
                <w:szCs w:val="28"/>
              </w:rPr>
              <w:t>Хисамов</w:t>
            </w:r>
            <w:proofErr w:type="spellEnd"/>
            <w:r w:rsidRPr="00301251">
              <w:rPr>
                <w:sz w:val="28"/>
                <w:szCs w:val="28"/>
              </w:rPr>
              <w:t xml:space="preserve"> Э.Н..</w:t>
            </w:r>
          </w:p>
          <w:p w:rsidR="00301251" w:rsidRPr="00301251" w:rsidRDefault="00301251" w:rsidP="00301251">
            <w:pPr>
              <w:rPr>
                <w:sz w:val="28"/>
                <w:szCs w:val="28"/>
              </w:rPr>
            </w:pPr>
            <w:proofErr w:type="spellStart"/>
            <w:r w:rsidRPr="00301251">
              <w:rPr>
                <w:sz w:val="28"/>
                <w:szCs w:val="28"/>
              </w:rPr>
              <w:t>Еникеев</w:t>
            </w:r>
            <w:proofErr w:type="spellEnd"/>
            <w:r w:rsidRPr="00301251">
              <w:rPr>
                <w:sz w:val="28"/>
                <w:szCs w:val="28"/>
              </w:rPr>
              <w:t xml:space="preserve"> Д.А.,</w:t>
            </w:r>
          </w:p>
          <w:p w:rsidR="00301251" w:rsidRPr="00301251" w:rsidRDefault="00301251" w:rsidP="00301251">
            <w:pPr>
              <w:rPr>
                <w:sz w:val="28"/>
                <w:szCs w:val="28"/>
              </w:rPr>
            </w:pPr>
            <w:proofErr w:type="spellStart"/>
            <w:r w:rsidRPr="00301251">
              <w:rPr>
                <w:sz w:val="28"/>
                <w:szCs w:val="28"/>
              </w:rPr>
              <w:t>Халитова</w:t>
            </w:r>
            <w:proofErr w:type="spellEnd"/>
            <w:r w:rsidRPr="00301251">
              <w:rPr>
                <w:sz w:val="28"/>
                <w:szCs w:val="28"/>
              </w:rPr>
              <w:t xml:space="preserve"> Г.Г..</w:t>
            </w:r>
          </w:p>
          <w:p w:rsidR="00301251" w:rsidRPr="00301251" w:rsidRDefault="00301251" w:rsidP="00301251">
            <w:pPr>
              <w:rPr>
                <w:sz w:val="28"/>
                <w:szCs w:val="28"/>
              </w:rPr>
            </w:pPr>
            <w:proofErr w:type="spellStart"/>
            <w:r w:rsidRPr="00301251">
              <w:rPr>
                <w:sz w:val="28"/>
                <w:szCs w:val="28"/>
              </w:rPr>
              <w:t>Лехмус</w:t>
            </w:r>
            <w:proofErr w:type="spellEnd"/>
            <w:r w:rsidRPr="00301251"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2826" w:type="dxa"/>
            <w:shd w:val="clear" w:color="auto" w:fill="auto"/>
          </w:tcPr>
          <w:p w:rsidR="00301251" w:rsidRPr="00301251" w:rsidRDefault="00301251" w:rsidP="00301251">
            <w:pPr>
              <w:rPr>
                <w:sz w:val="28"/>
                <w:szCs w:val="28"/>
                <w:highlight w:val="yellow"/>
              </w:rPr>
            </w:pPr>
            <w:r w:rsidRPr="00301251">
              <w:rPr>
                <w:sz w:val="28"/>
                <w:szCs w:val="28"/>
              </w:rPr>
              <w:t xml:space="preserve">В сб. «Электронные образовательные технологии реализации программ ФГОС </w:t>
            </w:r>
            <w:proofErr w:type="gramStart"/>
            <w:r w:rsidRPr="00301251">
              <w:rPr>
                <w:sz w:val="28"/>
                <w:szCs w:val="28"/>
              </w:rPr>
              <w:t>ВО</w:t>
            </w:r>
            <w:proofErr w:type="gramEnd"/>
            <w:r w:rsidRPr="00301251">
              <w:rPr>
                <w:sz w:val="28"/>
                <w:szCs w:val="28"/>
              </w:rPr>
              <w:t xml:space="preserve"> </w:t>
            </w:r>
            <w:proofErr w:type="gramStart"/>
            <w:r w:rsidRPr="00301251">
              <w:rPr>
                <w:sz w:val="28"/>
                <w:szCs w:val="28"/>
              </w:rPr>
              <w:t>по</w:t>
            </w:r>
            <w:proofErr w:type="gramEnd"/>
            <w:r w:rsidRPr="00301251">
              <w:rPr>
                <w:sz w:val="28"/>
                <w:szCs w:val="28"/>
              </w:rPr>
              <w:t xml:space="preserve"> подготовке специалистов» Мат. межвузовской учебно-методической конференции с международным участием, Уфа, 2016, с. 261-262.</w:t>
            </w:r>
          </w:p>
        </w:tc>
        <w:tc>
          <w:tcPr>
            <w:tcW w:w="1523" w:type="dxa"/>
            <w:shd w:val="clear" w:color="auto" w:fill="auto"/>
          </w:tcPr>
          <w:p w:rsidR="00301251" w:rsidRPr="00301251" w:rsidRDefault="00301251" w:rsidP="00301251">
            <w:r w:rsidRPr="00301251">
              <w:t>2016</w:t>
            </w:r>
          </w:p>
        </w:tc>
      </w:tr>
      <w:tr w:rsidR="00301251" w:rsidRPr="00301251" w:rsidTr="00B10A3D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251" w:rsidRPr="00301251" w:rsidRDefault="00301251" w:rsidP="00301251">
            <w:pPr>
              <w:rPr>
                <w:sz w:val="28"/>
                <w:szCs w:val="28"/>
              </w:rPr>
            </w:pPr>
            <w:r w:rsidRPr="00301251">
              <w:rPr>
                <w:sz w:val="28"/>
                <w:szCs w:val="28"/>
              </w:rPr>
              <w:t>Роль электронного портала в познавательном процессе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251" w:rsidRPr="00301251" w:rsidRDefault="00301251" w:rsidP="00301251">
            <w:pPr>
              <w:rPr>
                <w:sz w:val="28"/>
                <w:szCs w:val="28"/>
              </w:rPr>
            </w:pPr>
            <w:proofErr w:type="spellStart"/>
            <w:r w:rsidRPr="00301251">
              <w:rPr>
                <w:sz w:val="28"/>
                <w:szCs w:val="28"/>
              </w:rPr>
              <w:t>Хисамов</w:t>
            </w:r>
            <w:proofErr w:type="spellEnd"/>
            <w:r w:rsidRPr="00301251">
              <w:rPr>
                <w:sz w:val="28"/>
                <w:szCs w:val="28"/>
              </w:rPr>
              <w:t xml:space="preserve"> Э.Н..</w:t>
            </w:r>
          </w:p>
          <w:p w:rsidR="00301251" w:rsidRPr="00301251" w:rsidRDefault="00301251" w:rsidP="00301251">
            <w:pPr>
              <w:rPr>
                <w:sz w:val="28"/>
                <w:szCs w:val="28"/>
              </w:rPr>
            </w:pPr>
            <w:proofErr w:type="spellStart"/>
            <w:r w:rsidRPr="00301251">
              <w:rPr>
                <w:sz w:val="28"/>
                <w:szCs w:val="28"/>
              </w:rPr>
              <w:t>Еникеев</w:t>
            </w:r>
            <w:proofErr w:type="spellEnd"/>
            <w:r w:rsidRPr="00301251">
              <w:rPr>
                <w:sz w:val="28"/>
                <w:szCs w:val="28"/>
              </w:rPr>
              <w:t xml:space="preserve"> Д.А.</w:t>
            </w:r>
          </w:p>
          <w:p w:rsidR="00301251" w:rsidRPr="00301251" w:rsidRDefault="00301251" w:rsidP="00301251">
            <w:pPr>
              <w:rPr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251" w:rsidRPr="00301251" w:rsidRDefault="00301251" w:rsidP="00301251">
            <w:pPr>
              <w:rPr>
                <w:sz w:val="28"/>
                <w:szCs w:val="28"/>
                <w:highlight w:val="yellow"/>
              </w:rPr>
            </w:pPr>
            <w:r w:rsidRPr="00301251">
              <w:rPr>
                <w:sz w:val="28"/>
                <w:szCs w:val="28"/>
              </w:rPr>
              <w:t xml:space="preserve">В сб. «Электронные образовательные технологии реализации программ ФГОС </w:t>
            </w:r>
            <w:proofErr w:type="gramStart"/>
            <w:r w:rsidRPr="00301251">
              <w:rPr>
                <w:sz w:val="28"/>
                <w:szCs w:val="28"/>
              </w:rPr>
              <w:t>ВО</w:t>
            </w:r>
            <w:proofErr w:type="gramEnd"/>
            <w:r w:rsidRPr="00301251">
              <w:rPr>
                <w:sz w:val="28"/>
                <w:szCs w:val="28"/>
              </w:rPr>
              <w:t xml:space="preserve"> </w:t>
            </w:r>
            <w:proofErr w:type="gramStart"/>
            <w:r w:rsidRPr="00301251">
              <w:rPr>
                <w:sz w:val="28"/>
                <w:szCs w:val="28"/>
              </w:rPr>
              <w:t>по</w:t>
            </w:r>
            <w:proofErr w:type="gramEnd"/>
            <w:r w:rsidRPr="00301251">
              <w:rPr>
                <w:sz w:val="28"/>
                <w:szCs w:val="28"/>
              </w:rPr>
              <w:t xml:space="preserve"> подготовке специалистов» Мат. межвузовской учебно-методической конференции с международным участием, Уфа, 2016, с. 263-264.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251" w:rsidRPr="00301251" w:rsidRDefault="00301251" w:rsidP="00301251">
            <w:r w:rsidRPr="00301251">
              <w:t>2016</w:t>
            </w:r>
          </w:p>
        </w:tc>
      </w:tr>
    </w:tbl>
    <w:p w:rsidR="002F4E0E" w:rsidRDefault="002F4E0E" w:rsidP="005B0081">
      <w:pPr>
        <w:ind w:left="-180"/>
        <w:jc w:val="center"/>
        <w:rPr>
          <w:b/>
          <w:bCs/>
        </w:rPr>
      </w:pPr>
    </w:p>
    <w:p w:rsidR="002F4E0E" w:rsidRDefault="002F4E0E" w:rsidP="005B0081">
      <w:pPr>
        <w:ind w:left="-180"/>
        <w:jc w:val="center"/>
        <w:rPr>
          <w:b/>
          <w:bCs/>
        </w:rPr>
      </w:pPr>
    </w:p>
    <w:p w:rsidR="002F4E0E" w:rsidRDefault="002F4E0E" w:rsidP="005B0081">
      <w:pPr>
        <w:ind w:left="-180"/>
        <w:jc w:val="center"/>
        <w:rPr>
          <w:b/>
          <w:bCs/>
        </w:rPr>
      </w:pPr>
    </w:p>
    <w:p w:rsidR="002F4E0E" w:rsidRDefault="002F4E0E" w:rsidP="005B0081">
      <w:pPr>
        <w:ind w:left="-180"/>
        <w:jc w:val="center"/>
        <w:rPr>
          <w:b/>
          <w:bCs/>
        </w:rPr>
      </w:pPr>
    </w:p>
    <w:p w:rsidR="00EC033B" w:rsidRDefault="00EC033B" w:rsidP="005B0081">
      <w:pPr>
        <w:ind w:left="-180"/>
        <w:jc w:val="center"/>
        <w:rPr>
          <w:b/>
          <w:bCs/>
        </w:rPr>
      </w:pPr>
    </w:p>
    <w:p w:rsidR="005B0081" w:rsidRPr="005B0081" w:rsidRDefault="005B0081" w:rsidP="005B0081">
      <w:pPr>
        <w:ind w:left="-180"/>
        <w:jc w:val="center"/>
        <w:rPr>
          <w:b/>
          <w:bCs/>
          <w:u w:val="single"/>
        </w:rPr>
      </w:pPr>
      <w:bookmarkStart w:id="0" w:name="_GoBack"/>
      <w:bookmarkEnd w:id="0"/>
      <w:r w:rsidRPr="005B0081">
        <w:rPr>
          <w:b/>
          <w:bCs/>
        </w:rPr>
        <w:lastRenderedPageBreak/>
        <w:t>2</w:t>
      </w:r>
      <w:r w:rsidRPr="005B0081">
        <w:rPr>
          <w:b/>
          <w:bCs/>
          <w:u w:val="single"/>
        </w:rPr>
        <w:t>. Совершенствование УМР</w:t>
      </w:r>
    </w:p>
    <w:p w:rsidR="005B0081" w:rsidRPr="005B0081" w:rsidRDefault="005B0081" w:rsidP="005B0081">
      <w:pPr>
        <w:ind w:left="-180"/>
        <w:jc w:val="center"/>
        <w:rPr>
          <w:b/>
          <w:bCs/>
          <w:u w:val="single"/>
        </w:rPr>
      </w:pPr>
    </w:p>
    <w:p w:rsidR="005B0081" w:rsidRPr="005B0081" w:rsidRDefault="005B0081" w:rsidP="005B0081">
      <w:pPr>
        <w:ind w:left="-180"/>
        <w:jc w:val="both"/>
        <w:rPr>
          <w:b/>
          <w:bCs/>
        </w:rPr>
      </w:pPr>
      <w:r w:rsidRPr="005B0081">
        <w:rPr>
          <w:b/>
          <w:bCs/>
        </w:rPr>
        <w:tab/>
        <w:t>2.1. Внедрение передового опыта*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5212"/>
        <w:gridCol w:w="1276"/>
        <w:gridCol w:w="1276"/>
        <w:gridCol w:w="1134"/>
      </w:tblGrid>
      <w:tr w:rsidR="007E6695" w:rsidRPr="007E6695" w:rsidTr="007E6695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E6695" w:rsidRPr="007E6695" w:rsidRDefault="007E6695" w:rsidP="007E6695">
            <w:pPr>
              <w:ind w:right="-108"/>
            </w:pPr>
            <w:r w:rsidRPr="007E6695">
              <w:t>2.1.1</w:t>
            </w:r>
          </w:p>
        </w:tc>
        <w:tc>
          <w:tcPr>
            <w:tcW w:w="5212" w:type="dxa"/>
          </w:tcPr>
          <w:p w:rsidR="007E6695" w:rsidRPr="007E6695" w:rsidRDefault="007E6695" w:rsidP="007E6695">
            <w:r w:rsidRPr="007E6695">
              <w:t xml:space="preserve">Участие в </w:t>
            </w:r>
            <w:proofErr w:type="gramStart"/>
            <w:r w:rsidRPr="007E6695">
              <w:t>Интернет-тестировании</w:t>
            </w:r>
            <w:proofErr w:type="gramEnd"/>
            <w:r w:rsidRPr="007E6695">
              <w:t xml:space="preserve"> по дисциплине</w:t>
            </w:r>
          </w:p>
        </w:tc>
        <w:tc>
          <w:tcPr>
            <w:tcW w:w="1276" w:type="dxa"/>
          </w:tcPr>
          <w:p w:rsidR="007E6695" w:rsidRPr="007E6695" w:rsidRDefault="007E6695" w:rsidP="007E6695">
            <w:pPr>
              <w:jc w:val="center"/>
            </w:pPr>
            <w:r w:rsidRPr="007E6695">
              <w:t>100</w:t>
            </w:r>
          </w:p>
        </w:tc>
        <w:tc>
          <w:tcPr>
            <w:tcW w:w="1276" w:type="dxa"/>
          </w:tcPr>
          <w:p w:rsidR="007E6695" w:rsidRPr="007E6695" w:rsidRDefault="007E6695" w:rsidP="007E6695"/>
        </w:tc>
        <w:tc>
          <w:tcPr>
            <w:tcW w:w="1134" w:type="dxa"/>
          </w:tcPr>
          <w:p w:rsidR="007E6695" w:rsidRPr="007E6695" w:rsidRDefault="007E6695" w:rsidP="007E6695"/>
        </w:tc>
      </w:tr>
      <w:tr w:rsidR="007E6695" w:rsidRPr="007E6695" w:rsidTr="007E6695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E6695" w:rsidRPr="007E6695" w:rsidRDefault="007E6695" w:rsidP="007E6695">
            <w:r w:rsidRPr="007E6695">
              <w:t>2.1.2</w:t>
            </w:r>
          </w:p>
        </w:tc>
        <w:tc>
          <w:tcPr>
            <w:tcW w:w="5212" w:type="dxa"/>
          </w:tcPr>
          <w:p w:rsidR="007E6695" w:rsidRPr="007E6695" w:rsidRDefault="007E6695" w:rsidP="007E6695">
            <w:pPr>
              <w:jc w:val="both"/>
            </w:pPr>
            <w:r w:rsidRPr="007E6695">
              <w:t>Мобильность ППС (международный уровень/РФ)</w:t>
            </w:r>
          </w:p>
        </w:tc>
        <w:tc>
          <w:tcPr>
            <w:tcW w:w="1276" w:type="dxa"/>
          </w:tcPr>
          <w:p w:rsidR="007E6695" w:rsidRPr="007E6695" w:rsidRDefault="007E6695" w:rsidP="007E6695">
            <w:pPr>
              <w:jc w:val="center"/>
            </w:pPr>
            <w:r w:rsidRPr="007E6695">
              <w:t>1000/500</w:t>
            </w:r>
          </w:p>
        </w:tc>
        <w:tc>
          <w:tcPr>
            <w:tcW w:w="1276" w:type="dxa"/>
          </w:tcPr>
          <w:p w:rsidR="007E6695" w:rsidRPr="007E6695" w:rsidRDefault="007E6695" w:rsidP="007E6695"/>
        </w:tc>
        <w:tc>
          <w:tcPr>
            <w:tcW w:w="1134" w:type="dxa"/>
          </w:tcPr>
          <w:p w:rsidR="007E6695" w:rsidRPr="007E6695" w:rsidRDefault="007E6695" w:rsidP="007E6695"/>
        </w:tc>
      </w:tr>
      <w:tr w:rsidR="007E6695" w:rsidRPr="007E6695" w:rsidTr="007E6695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E6695" w:rsidRPr="007E6695" w:rsidRDefault="007E6695" w:rsidP="007E6695">
            <w:r w:rsidRPr="007E6695">
              <w:t>2.1.3</w:t>
            </w:r>
          </w:p>
        </w:tc>
        <w:tc>
          <w:tcPr>
            <w:tcW w:w="5212" w:type="dxa"/>
          </w:tcPr>
          <w:p w:rsidR="007E6695" w:rsidRPr="007E6695" w:rsidRDefault="007E6695" w:rsidP="007E6695">
            <w:pPr>
              <w:jc w:val="both"/>
            </w:pPr>
            <w:r w:rsidRPr="007E6695">
              <w:t xml:space="preserve">Привлечение иностранных граждан из </w:t>
            </w:r>
            <w:proofErr w:type="gramStart"/>
            <w:r w:rsidRPr="007E6695">
              <w:t>числе</w:t>
            </w:r>
            <w:proofErr w:type="gramEnd"/>
            <w:r w:rsidRPr="007E6695">
              <w:t xml:space="preserve"> ППС в образовательную деятельность (международный уровень/РФ)</w:t>
            </w:r>
          </w:p>
        </w:tc>
        <w:tc>
          <w:tcPr>
            <w:tcW w:w="1276" w:type="dxa"/>
          </w:tcPr>
          <w:p w:rsidR="007E6695" w:rsidRPr="007E6695" w:rsidRDefault="007E6695" w:rsidP="007E6695">
            <w:pPr>
              <w:jc w:val="center"/>
            </w:pPr>
            <w:r w:rsidRPr="007E6695">
              <w:t>500/250</w:t>
            </w:r>
          </w:p>
        </w:tc>
        <w:tc>
          <w:tcPr>
            <w:tcW w:w="1276" w:type="dxa"/>
          </w:tcPr>
          <w:p w:rsidR="007E6695" w:rsidRPr="007E6695" w:rsidRDefault="007E6695" w:rsidP="007E6695"/>
        </w:tc>
        <w:tc>
          <w:tcPr>
            <w:tcW w:w="1134" w:type="dxa"/>
          </w:tcPr>
          <w:p w:rsidR="007E6695" w:rsidRPr="007E6695" w:rsidRDefault="007E6695" w:rsidP="007E6695"/>
        </w:tc>
      </w:tr>
      <w:tr w:rsidR="007E6695" w:rsidRPr="007E6695" w:rsidTr="007E6695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E6695" w:rsidRPr="007E6695" w:rsidRDefault="007E6695" w:rsidP="007E6695">
            <w:r w:rsidRPr="007E6695">
              <w:t>2.1.4</w:t>
            </w:r>
          </w:p>
        </w:tc>
        <w:tc>
          <w:tcPr>
            <w:tcW w:w="5212" w:type="dxa"/>
          </w:tcPr>
          <w:p w:rsidR="007E6695" w:rsidRPr="007E6695" w:rsidRDefault="007E6695" w:rsidP="007E6695">
            <w:r w:rsidRPr="007E6695">
              <w:t>Участие в эксперименте по объективной оценке знаний студентов</w:t>
            </w:r>
          </w:p>
        </w:tc>
        <w:tc>
          <w:tcPr>
            <w:tcW w:w="1276" w:type="dxa"/>
          </w:tcPr>
          <w:p w:rsidR="007E6695" w:rsidRPr="007E6695" w:rsidRDefault="007E6695" w:rsidP="007E6695">
            <w:pPr>
              <w:jc w:val="center"/>
            </w:pPr>
            <w:r w:rsidRPr="007E6695">
              <w:t>300</w:t>
            </w:r>
          </w:p>
        </w:tc>
        <w:tc>
          <w:tcPr>
            <w:tcW w:w="1276" w:type="dxa"/>
          </w:tcPr>
          <w:p w:rsidR="007E6695" w:rsidRPr="007E6695" w:rsidRDefault="007E6695" w:rsidP="007E6695"/>
        </w:tc>
        <w:tc>
          <w:tcPr>
            <w:tcW w:w="1134" w:type="dxa"/>
          </w:tcPr>
          <w:p w:rsidR="007E6695" w:rsidRPr="007E6695" w:rsidRDefault="007E6695" w:rsidP="007E6695"/>
        </w:tc>
      </w:tr>
      <w:tr w:rsidR="007E6695" w:rsidRPr="007E6695" w:rsidTr="007E6695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95" w:rsidRPr="007E6695" w:rsidRDefault="007E6695" w:rsidP="007E6695">
            <w:r w:rsidRPr="007E6695">
              <w:t>2.1.5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95" w:rsidRPr="007E6695" w:rsidRDefault="007E6695" w:rsidP="007E6695">
            <w:r w:rsidRPr="007E6695">
              <w:t>Участие в первичной аккредитации специалистов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95" w:rsidRPr="007E6695" w:rsidRDefault="007E6695" w:rsidP="007E6695">
            <w:pPr>
              <w:jc w:val="center"/>
            </w:pPr>
            <w:r w:rsidRPr="007E6695"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95" w:rsidRPr="007E6695" w:rsidRDefault="007E6695" w:rsidP="007E669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95" w:rsidRPr="007E6695" w:rsidRDefault="007E6695" w:rsidP="007E6695"/>
        </w:tc>
      </w:tr>
      <w:tr w:rsidR="007E6695" w:rsidRPr="007E6695" w:rsidTr="007E6695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95" w:rsidRPr="007E6695" w:rsidRDefault="007E6695" w:rsidP="007E6695"/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95" w:rsidRPr="007E6695" w:rsidRDefault="007E6695" w:rsidP="007E6695">
            <w:pPr>
              <w:jc w:val="center"/>
            </w:pPr>
            <w:r w:rsidRPr="007E6695"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95" w:rsidRPr="007E6695" w:rsidRDefault="007E6695" w:rsidP="007E669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95" w:rsidRPr="007E6695" w:rsidRDefault="007E6695" w:rsidP="007E669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95" w:rsidRPr="007E6695" w:rsidRDefault="007E6695" w:rsidP="007E6695"/>
        </w:tc>
      </w:tr>
    </w:tbl>
    <w:p w:rsidR="007E6695" w:rsidRDefault="007E6695" w:rsidP="005B0081">
      <w:pPr>
        <w:rPr>
          <w:b/>
          <w:bCs/>
        </w:rPr>
      </w:pPr>
    </w:p>
    <w:p w:rsidR="005B0081" w:rsidRPr="005B0081" w:rsidRDefault="005B0081" w:rsidP="005B0081">
      <w:pPr>
        <w:rPr>
          <w:b/>
          <w:bCs/>
        </w:rPr>
      </w:pPr>
      <w:r w:rsidRPr="005B0081">
        <w:rPr>
          <w:b/>
          <w:bCs/>
        </w:rPr>
        <w:t xml:space="preserve">* </w:t>
      </w:r>
      <w:r w:rsidRPr="005B0081">
        <w:rPr>
          <w:bCs/>
        </w:rPr>
        <w:t xml:space="preserve">Документальное подтверждение </w:t>
      </w:r>
    </w:p>
    <w:p w:rsidR="005B0081" w:rsidRPr="005B0081" w:rsidRDefault="005B0081" w:rsidP="005B0081">
      <w:pPr>
        <w:jc w:val="both"/>
        <w:rPr>
          <w:b/>
          <w:bCs/>
        </w:rPr>
      </w:pPr>
    </w:p>
    <w:p w:rsidR="005B0081" w:rsidRPr="005B0081" w:rsidRDefault="005B0081" w:rsidP="005B0081">
      <w:pPr>
        <w:jc w:val="both"/>
        <w:rPr>
          <w:b/>
          <w:bCs/>
          <w:spacing w:val="-8"/>
        </w:rPr>
      </w:pPr>
      <w:r w:rsidRPr="005B0081">
        <w:rPr>
          <w:b/>
          <w:bCs/>
        </w:rPr>
        <w:t>2.2</w:t>
      </w:r>
      <w:r w:rsidRPr="005B0081">
        <w:rPr>
          <w:b/>
          <w:bCs/>
          <w:spacing w:val="-14"/>
        </w:rPr>
        <w:t xml:space="preserve">.  </w:t>
      </w:r>
      <w:proofErr w:type="gramStart"/>
      <w:r w:rsidRPr="005B0081">
        <w:rPr>
          <w:b/>
          <w:bCs/>
          <w:spacing w:val="-8"/>
        </w:rPr>
        <w:t xml:space="preserve">Организационно-методическое обеспечение (студенческие  конкурсы и олимпиады в рамках        </w:t>
      </w:r>
      <w:proofErr w:type="gramEnd"/>
    </w:p>
    <w:p w:rsidR="005B0081" w:rsidRPr="005B0081" w:rsidRDefault="005B0081" w:rsidP="005B0081">
      <w:pPr>
        <w:jc w:val="both"/>
        <w:rPr>
          <w:b/>
          <w:bCs/>
          <w:spacing w:val="-8"/>
        </w:rPr>
      </w:pPr>
      <w:r w:rsidRPr="005B0081">
        <w:rPr>
          <w:b/>
          <w:bCs/>
          <w:spacing w:val="-8"/>
        </w:rPr>
        <w:t xml:space="preserve">         образовательных программ, НИР студентов, СРС)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"/>
        <w:gridCol w:w="5115"/>
        <w:gridCol w:w="1276"/>
        <w:gridCol w:w="1276"/>
        <w:gridCol w:w="1134"/>
      </w:tblGrid>
      <w:tr w:rsidR="00B4189D" w:rsidRPr="00B4189D" w:rsidTr="00B4189D">
        <w:tblPrEx>
          <w:tblCellMar>
            <w:top w:w="0" w:type="dxa"/>
            <w:bottom w:w="0" w:type="dxa"/>
          </w:tblCellMar>
        </w:tblPrEx>
        <w:tc>
          <w:tcPr>
            <w:tcW w:w="697" w:type="dxa"/>
          </w:tcPr>
          <w:p w:rsidR="00B4189D" w:rsidRPr="00B4189D" w:rsidRDefault="00B4189D" w:rsidP="00B4189D">
            <w:r w:rsidRPr="00B4189D">
              <w:t>2.2.1</w:t>
            </w:r>
          </w:p>
        </w:tc>
        <w:tc>
          <w:tcPr>
            <w:tcW w:w="5115" w:type="dxa"/>
          </w:tcPr>
          <w:p w:rsidR="00B4189D" w:rsidRPr="00B4189D" w:rsidRDefault="00B4189D" w:rsidP="00B4189D">
            <w:pPr>
              <w:jc w:val="both"/>
            </w:pPr>
            <w:r w:rsidRPr="00B4189D">
              <w:t xml:space="preserve">Организация </w:t>
            </w:r>
            <w:proofErr w:type="gramStart"/>
            <w:r w:rsidRPr="00B4189D">
              <w:t>студенческих</w:t>
            </w:r>
            <w:proofErr w:type="gramEnd"/>
          </w:p>
          <w:p w:rsidR="00B4189D" w:rsidRPr="00B4189D" w:rsidRDefault="00B4189D" w:rsidP="00B4189D">
            <w:pPr>
              <w:jc w:val="both"/>
            </w:pPr>
            <w:r w:rsidRPr="00B4189D">
              <w:t>- олимпиад (РФ/РБ/БГМУ)</w:t>
            </w:r>
          </w:p>
          <w:p w:rsidR="00B4189D" w:rsidRPr="00B4189D" w:rsidRDefault="00B4189D" w:rsidP="00B4189D">
            <w:pPr>
              <w:jc w:val="both"/>
            </w:pPr>
            <w:proofErr w:type="gramStart"/>
            <w:r w:rsidRPr="00B4189D">
              <w:t>-  конкурсов (РФ/РБ/БГМУ</w:t>
            </w:r>
            <w:proofErr w:type="gramEnd"/>
          </w:p>
          <w:p w:rsidR="00B4189D" w:rsidRPr="00B4189D" w:rsidRDefault="00B4189D" w:rsidP="00B4189D">
            <w:pPr>
              <w:jc w:val="both"/>
            </w:pPr>
            <w:r w:rsidRPr="00B4189D">
              <w:t>- конференций по дисциплине (РФ/РБ/БГМУ)</w:t>
            </w:r>
          </w:p>
          <w:p w:rsidR="00B4189D" w:rsidRPr="00B4189D" w:rsidRDefault="00B4189D" w:rsidP="00B4189D">
            <w:pPr>
              <w:jc w:val="both"/>
            </w:pPr>
            <w:r w:rsidRPr="00B4189D">
              <w:t xml:space="preserve">Подготовка студентов для участия в олимпиадах, конкурсах, конференциях </w:t>
            </w:r>
          </w:p>
        </w:tc>
        <w:tc>
          <w:tcPr>
            <w:tcW w:w="1276" w:type="dxa"/>
          </w:tcPr>
          <w:p w:rsidR="00B4189D" w:rsidRPr="00B4189D" w:rsidRDefault="00B4189D" w:rsidP="00B4189D">
            <w:pPr>
              <w:jc w:val="center"/>
            </w:pPr>
          </w:p>
          <w:p w:rsidR="00B4189D" w:rsidRPr="00B4189D" w:rsidRDefault="00B4189D" w:rsidP="00B4189D">
            <w:pPr>
              <w:jc w:val="center"/>
            </w:pPr>
            <w:r w:rsidRPr="00B4189D">
              <w:t>100/75/50</w:t>
            </w:r>
          </w:p>
          <w:p w:rsidR="00B4189D" w:rsidRPr="00B4189D" w:rsidRDefault="00B4189D" w:rsidP="00B4189D">
            <w:pPr>
              <w:jc w:val="center"/>
            </w:pPr>
            <w:r w:rsidRPr="00B4189D">
              <w:t>100/75/50</w:t>
            </w:r>
          </w:p>
          <w:p w:rsidR="00B4189D" w:rsidRPr="00B4189D" w:rsidRDefault="00B4189D" w:rsidP="00B4189D">
            <w:pPr>
              <w:jc w:val="center"/>
            </w:pPr>
            <w:r w:rsidRPr="00B4189D">
              <w:t>100/75/50</w:t>
            </w:r>
          </w:p>
          <w:p w:rsidR="00B4189D" w:rsidRPr="00B4189D" w:rsidRDefault="00B4189D" w:rsidP="00B4189D">
            <w:pPr>
              <w:jc w:val="center"/>
            </w:pPr>
          </w:p>
          <w:p w:rsidR="00B4189D" w:rsidRPr="00B4189D" w:rsidRDefault="00B4189D" w:rsidP="00B4189D">
            <w:pPr>
              <w:jc w:val="center"/>
            </w:pPr>
            <w:r w:rsidRPr="00B4189D">
              <w:t>100/75/50</w:t>
            </w:r>
          </w:p>
        </w:tc>
        <w:tc>
          <w:tcPr>
            <w:tcW w:w="1276" w:type="dxa"/>
          </w:tcPr>
          <w:p w:rsidR="00B4189D" w:rsidRPr="00B4189D" w:rsidRDefault="00B4189D" w:rsidP="00B4189D"/>
          <w:p w:rsidR="00B4189D" w:rsidRPr="00B4189D" w:rsidRDefault="00B4189D" w:rsidP="00B4189D"/>
          <w:p w:rsidR="00B4189D" w:rsidRPr="00B4189D" w:rsidRDefault="00B4189D" w:rsidP="00B4189D"/>
        </w:tc>
        <w:tc>
          <w:tcPr>
            <w:tcW w:w="1134" w:type="dxa"/>
          </w:tcPr>
          <w:p w:rsidR="00B4189D" w:rsidRPr="00B4189D" w:rsidRDefault="00B4189D" w:rsidP="00B4189D"/>
          <w:p w:rsidR="00B4189D" w:rsidRPr="00B4189D" w:rsidRDefault="00B4189D" w:rsidP="00B4189D"/>
          <w:p w:rsidR="00B4189D" w:rsidRPr="00B4189D" w:rsidRDefault="00B4189D" w:rsidP="00B4189D">
            <w:pPr>
              <w:rPr>
                <w:b/>
              </w:rPr>
            </w:pPr>
          </w:p>
        </w:tc>
      </w:tr>
      <w:tr w:rsidR="00B4189D" w:rsidRPr="00B4189D" w:rsidTr="00B4189D">
        <w:tblPrEx>
          <w:tblCellMar>
            <w:top w:w="0" w:type="dxa"/>
            <w:bottom w:w="0" w:type="dxa"/>
          </w:tblCellMar>
        </w:tblPrEx>
        <w:tc>
          <w:tcPr>
            <w:tcW w:w="697" w:type="dxa"/>
          </w:tcPr>
          <w:p w:rsidR="00B4189D" w:rsidRPr="00B4189D" w:rsidRDefault="00B4189D" w:rsidP="00B4189D">
            <w:r w:rsidRPr="00B4189D">
              <w:t>2.2.2</w:t>
            </w:r>
          </w:p>
        </w:tc>
        <w:tc>
          <w:tcPr>
            <w:tcW w:w="5115" w:type="dxa"/>
          </w:tcPr>
          <w:p w:rsidR="00B4189D" w:rsidRPr="00B4189D" w:rsidRDefault="00B4189D" w:rsidP="00B4189D">
            <w:pPr>
              <w:jc w:val="both"/>
            </w:pPr>
            <w:r w:rsidRPr="00B4189D">
              <w:t>Организация НИР на кафедре</w:t>
            </w:r>
          </w:p>
        </w:tc>
        <w:tc>
          <w:tcPr>
            <w:tcW w:w="1276" w:type="dxa"/>
          </w:tcPr>
          <w:p w:rsidR="00B4189D" w:rsidRPr="00B4189D" w:rsidRDefault="00B4189D" w:rsidP="00B4189D">
            <w:pPr>
              <w:jc w:val="both"/>
            </w:pPr>
            <w:r w:rsidRPr="00B4189D">
              <w:t>75</w:t>
            </w:r>
          </w:p>
        </w:tc>
        <w:tc>
          <w:tcPr>
            <w:tcW w:w="1276" w:type="dxa"/>
          </w:tcPr>
          <w:p w:rsidR="00B4189D" w:rsidRPr="00B4189D" w:rsidRDefault="00B4189D" w:rsidP="00B4189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4189D" w:rsidRPr="00B4189D" w:rsidRDefault="00B4189D" w:rsidP="00B4189D">
            <w:pPr>
              <w:jc w:val="center"/>
              <w:rPr>
                <w:b/>
              </w:rPr>
            </w:pPr>
            <w:r w:rsidRPr="00B4189D">
              <w:rPr>
                <w:b/>
              </w:rPr>
              <w:t>75</w:t>
            </w:r>
          </w:p>
        </w:tc>
      </w:tr>
      <w:tr w:rsidR="00B4189D" w:rsidRPr="00B4189D" w:rsidTr="00B4189D">
        <w:tblPrEx>
          <w:tblCellMar>
            <w:top w:w="0" w:type="dxa"/>
            <w:bottom w:w="0" w:type="dxa"/>
          </w:tblCellMar>
        </w:tblPrEx>
        <w:tc>
          <w:tcPr>
            <w:tcW w:w="697" w:type="dxa"/>
          </w:tcPr>
          <w:p w:rsidR="00B4189D" w:rsidRPr="00B4189D" w:rsidRDefault="00B4189D" w:rsidP="00B4189D">
            <w:r w:rsidRPr="00B4189D">
              <w:t>2.2.3</w:t>
            </w:r>
          </w:p>
        </w:tc>
        <w:tc>
          <w:tcPr>
            <w:tcW w:w="5115" w:type="dxa"/>
          </w:tcPr>
          <w:p w:rsidR="00B4189D" w:rsidRPr="00B4189D" w:rsidRDefault="00B4189D" w:rsidP="00B4189D">
            <w:pPr>
              <w:jc w:val="both"/>
            </w:pPr>
            <w:r w:rsidRPr="00B4189D">
              <w:t>Организация СРС</w:t>
            </w:r>
          </w:p>
        </w:tc>
        <w:tc>
          <w:tcPr>
            <w:tcW w:w="1276" w:type="dxa"/>
          </w:tcPr>
          <w:p w:rsidR="00B4189D" w:rsidRPr="00B4189D" w:rsidRDefault="00B4189D" w:rsidP="00B4189D">
            <w:pPr>
              <w:jc w:val="both"/>
            </w:pPr>
          </w:p>
        </w:tc>
        <w:tc>
          <w:tcPr>
            <w:tcW w:w="1276" w:type="dxa"/>
          </w:tcPr>
          <w:p w:rsidR="00B4189D" w:rsidRPr="00B4189D" w:rsidRDefault="00B4189D" w:rsidP="00B4189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4189D" w:rsidRPr="00B4189D" w:rsidRDefault="00B4189D" w:rsidP="00B4189D">
            <w:pPr>
              <w:jc w:val="center"/>
              <w:rPr>
                <w:b/>
              </w:rPr>
            </w:pPr>
          </w:p>
        </w:tc>
      </w:tr>
      <w:tr w:rsidR="00B4189D" w:rsidRPr="00B4189D" w:rsidTr="00B4189D">
        <w:tblPrEx>
          <w:tblCellMar>
            <w:top w:w="0" w:type="dxa"/>
            <w:bottom w:w="0" w:type="dxa"/>
          </w:tblCellMar>
        </w:tblPrEx>
        <w:tc>
          <w:tcPr>
            <w:tcW w:w="697" w:type="dxa"/>
          </w:tcPr>
          <w:p w:rsidR="00B4189D" w:rsidRPr="00B4189D" w:rsidRDefault="00B4189D" w:rsidP="00B4189D"/>
        </w:tc>
        <w:tc>
          <w:tcPr>
            <w:tcW w:w="5115" w:type="dxa"/>
          </w:tcPr>
          <w:p w:rsidR="00B4189D" w:rsidRPr="00B4189D" w:rsidRDefault="00B4189D" w:rsidP="00B4189D">
            <w:pPr>
              <w:jc w:val="center"/>
            </w:pPr>
            <w:r w:rsidRPr="00B4189D">
              <w:t>Итого:</w:t>
            </w:r>
          </w:p>
        </w:tc>
        <w:tc>
          <w:tcPr>
            <w:tcW w:w="1276" w:type="dxa"/>
          </w:tcPr>
          <w:p w:rsidR="00B4189D" w:rsidRPr="00B4189D" w:rsidRDefault="00B4189D" w:rsidP="00B4189D"/>
        </w:tc>
        <w:tc>
          <w:tcPr>
            <w:tcW w:w="1276" w:type="dxa"/>
          </w:tcPr>
          <w:p w:rsidR="00B4189D" w:rsidRPr="00B4189D" w:rsidRDefault="00B4189D" w:rsidP="00B4189D"/>
        </w:tc>
        <w:tc>
          <w:tcPr>
            <w:tcW w:w="1134" w:type="dxa"/>
          </w:tcPr>
          <w:p w:rsidR="00B4189D" w:rsidRPr="00B4189D" w:rsidRDefault="00B4189D" w:rsidP="00B4189D">
            <w:pPr>
              <w:jc w:val="center"/>
              <w:rPr>
                <w:b/>
              </w:rPr>
            </w:pPr>
            <w:r w:rsidRPr="00B4189D">
              <w:rPr>
                <w:b/>
              </w:rPr>
              <w:t>75</w:t>
            </w:r>
          </w:p>
        </w:tc>
      </w:tr>
    </w:tbl>
    <w:p w:rsidR="005B0081" w:rsidRDefault="005B0081" w:rsidP="005B0081">
      <w:pPr>
        <w:jc w:val="both"/>
        <w:rPr>
          <w:b/>
          <w:bCs/>
        </w:rPr>
      </w:pPr>
    </w:p>
    <w:p w:rsidR="00B4189D" w:rsidRPr="005B0081" w:rsidRDefault="00B4189D" w:rsidP="005B0081">
      <w:pPr>
        <w:jc w:val="both"/>
        <w:rPr>
          <w:b/>
          <w:bCs/>
        </w:rPr>
      </w:pPr>
    </w:p>
    <w:p w:rsidR="00B64F9F" w:rsidRDefault="00B64F9F" w:rsidP="005B0081">
      <w:pPr>
        <w:jc w:val="both"/>
        <w:rPr>
          <w:b/>
          <w:bCs/>
        </w:rPr>
      </w:pPr>
    </w:p>
    <w:p w:rsidR="00B64F9F" w:rsidRDefault="00B64F9F" w:rsidP="005B0081">
      <w:pPr>
        <w:jc w:val="both"/>
        <w:rPr>
          <w:b/>
          <w:bCs/>
        </w:rPr>
      </w:pPr>
    </w:p>
    <w:p w:rsidR="005B0081" w:rsidRPr="005B0081" w:rsidRDefault="005B0081" w:rsidP="005B0081">
      <w:pPr>
        <w:jc w:val="both"/>
        <w:rPr>
          <w:b/>
          <w:bCs/>
          <w:spacing w:val="-14"/>
        </w:rPr>
      </w:pPr>
      <w:r w:rsidRPr="005B0081">
        <w:rPr>
          <w:b/>
          <w:bCs/>
        </w:rPr>
        <w:t>2.3</w:t>
      </w:r>
      <w:r w:rsidRPr="005B0081">
        <w:rPr>
          <w:b/>
          <w:bCs/>
          <w:spacing w:val="-14"/>
        </w:rPr>
        <w:t xml:space="preserve">.  </w:t>
      </w:r>
      <w:r w:rsidRPr="005B0081">
        <w:rPr>
          <w:b/>
          <w:bCs/>
          <w:spacing w:val="-8"/>
        </w:rPr>
        <w:t>Воспитательная работа со студентами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4230"/>
        <w:gridCol w:w="1310"/>
        <w:gridCol w:w="1277"/>
        <w:gridCol w:w="1701"/>
      </w:tblGrid>
      <w:tr w:rsidR="005B0081" w:rsidRPr="005B0081" w:rsidTr="005B0081">
        <w:tc>
          <w:tcPr>
            <w:tcW w:w="696" w:type="dxa"/>
          </w:tcPr>
          <w:p w:rsidR="005B0081" w:rsidRPr="005B0081" w:rsidRDefault="005B0081" w:rsidP="005B0081">
            <w:r w:rsidRPr="005B0081">
              <w:t>2.3.1</w:t>
            </w:r>
          </w:p>
        </w:tc>
        <w:tc>
          <w:tcPr>
            <w:tcW w:w="4230" w:type="dxa"/>
          </w:tcPr>
          <w:p w:rsidR="005B0081" w:rsidRPr="005B0081" w:rsidRDefault="005B0081" w:rsidP="005B0081">
            <w:pPr>
              <w:jc w:val="both"/>
            </w:pPr>
            <w:r w:rsidRPr="005B0081">
              <w:t>Участие в кураторстве групп (на одного куратора)</w:t>
            </w:r>
          </w:p>
        </w:tc>
        <w:tc>
          <w:tcPr>
            <w:tcW w:w="1310" w:type="dxa"/>
          </w:tcPr>
          <w:p w:rsidR="005B0081" w:rsidRPr="005B0081" w:rsidRDefault="005B0081" w:rsidP="005B0081">
            <w:pPr>
              <w:jc w:val="center"/>
            </w:pPr>
            <w:r w:rsidRPr="005B0081">
              <w:t>200</w:t>
            </w:r>
          </w:p>
        </w:tc>
        <w:tc>
          <w:tcPr>
            <w:tcW w:w="1277" w:type="dxa"/>
          </w:tcPr>
          <w:p w:rsidR="005B0081" w:rsidRPr="005B0081" w:rsidRDefault="005B0081" w:rsidP="005B0081"/>
        </w:tc>
        <w:tc>
          <w:tcPr>
            <w:tcW w:w="1701" w:type="dxa"/>
          </w:tcPr>
          <w:p w:rsidR="005B0081" w:rsidRPr="005B0081" w:rsidRDefault="005B0081" w:rsidP="005B0081"/>
        </w:tc>
      </w:tr>
      <w:tr w:rsidR="005B0081" w:rsidRPr="005B0081" w:rsidTr="005B0081">
        <w:trPr>
          <w:trHeight w:val="684"/>
        </w:trPr>
        <w:tc>
          <w:tcPr>
            <w:tcW w:w="696" w:type="dxa"/>
          </w:tcPr>
          <w:p w:rsidR="005B0081" w:rsidRPr="005B0081" w:rsidRDefault="005B0081" w:rsidP="005B0081">
            <w:r w:rsidRPr="005B0081">
              <w:t>2.3.2</w:t>
            </w:r>
          </w:p>
        </w:tc>
        <w:tc>
          <w:tcPr>
            <w:tcW w:w="4230" w:type="dxa"/>
          </w:tcPr>
          <w:p w:rsidR="005B0081" w:rsidRPr="005B0081" w:rsidRDefault="005B0081" w:rsidP="005B0081">
            <w:pPr>
              <w:jc w:val="both"/>
            </w:pPr>
            <w:r w:rsidRPr="005B0081">
              <w:t>Мероприятия, выполняемые преподавателями по воспитательной работе с обучающимис</w:t>
            </w:r>
            <w:proofErr w:type="gramStart"/>
            <w:r w:rsidRPr="005B0081">
              <w:t>я(</w:t>
            </w:r>
            <w:proofErr w:type="gramEnd"/>
            <w:r w:rsidRPr="005B0081">
              <w:t>с документальным подтверждением) БГМУ/РБ/РФ</w:t>
            </w:r>
          </w:p>
        </w:tc>
        <w:tc>
          <w:tcPr>
            <w:tcW w:w="1310" w:type="dxa"/>
          </w:tcPr>
          <w:p w:rsidR="005B0081" w:rsidRPr="005B0081" w:rsidRDefault="005B0081" w:rsidP="005B0081">
            <w:pPr>
              <w:jc w:val="center"/>
            </w:pPr>
            <w:r w:rsidRPr="005B0081">
              <w:t>50/100/150</w:t>
            </w:r>
          </w:p>
        </w:tc>
        <w:tc>
          <w:tcPr>
            <w:tcW w:w="1277" w:type="dxa"/>
          </w:tcPr>
          <w:p w:rsidR="005B0081" w:rsidRPr="001453D5" w:rsidRDefault="001453D5" w:rsidP="001453D5">
            <w:pPr>
              <w:jc w:val="center"/>
              <w:rPr>
                <w:b/>
              </w:rPr>
            </w:pPr>
            <w:r w:rsidRPr="001453D5">
              <w:rPr>
                <w:b/>
              </w:rPr>
              <w:t>12</w:t>
            </w:r>
          </w:p>
        </w:tc>
        <w:tc>
          <w:tcPr>
            <w:tcW w:w="1701" w:type="dxa"/>
          </w:tcPr>
          <w:p w:rsidR="005B0081" w:rsidRPr="002F4E0E" w:rsidRDefault="001453D5" w:rsidP="002F4E0E">
            <w:pPr>
              <w:jc w:val="center"/>
              <w:rPr>
                <w:b/>
              </w:rPr>
            </w:pPr>
            <w:r w:rsidRPr="002F4E0E">
              <w:rPr>
                <w:b/>
              </w:rPr>
              <w:t>600</w:t>
            </w:r>
          </w:p>
        </w:tc>
      </w:tr>
      <w:tr w:rsidR="005B0081" w:rsidRPr="005B0081" w:rsidTr="005B0081">
        <w:tc>
          <w:tcPr>
            <w:tcW w:w="696" w:type="dxa"/>
          </w:tcPr>
          <w:p w:rsidR="005B0081" w:rsidRPr="005B0081" w:rsidRDefault="005B0081" w:rsidP="005B0081"/>
        </w:tc>
        <w:tc>
          <w:tcPr>
            <w:tcW w:w="4230" w:type="dxa"/>
          </w:tcPr>
          <w:p w:rsidR="005B0081" w:rsidRPr="005B0081" w:rsidRDefault="005B0081" w:rsidP="005B0081">
            <w:pPr>
              <w:jc w:val="center"/>
            </w:pPr>
            <w:r w:rsidRPr="005B0081">
              <w:t>Итого:</w:t>
            </w:r>
          </w:p>
        </w:tc>
        <w:tc>
          <w:tcPr>
            <w:tcW w:w="1310" w:type="dxa"/>
          </w:tcPr>
          <w:p w:rsidR="005B0081" w:rsidRPr="005B0081" w:rsidRDefault="005B0081" w:rsidP="005B0081">
            <w:pPr>
              <w:jc w:val="center"/>
            </w:pPr>
          </w:p>
        </w:tc>
        <w:tc>
          <w:tcPr>
            <w:tcW w:w="1277" w:type="dxa"/>
          </w:tcPr>
          <w:p w:rsidR="005B0081" w:rsidRPr="005B0081" w:rsidRDefault="005B0081" w:rsidP="005B0081"/>
        </w:tc>
        <w:tc>
          <w:tcPr>
            <w:tcW w:w="1701" w:type="dxa"/>
          </w:tcPr>
          <w:p w:rsidR="005B0081" w:rsidRPr="002F4E0E" w:rsidRDefault="002F4E0E" w:rsidP="002F4E0E">
            <w:pPr>
              <w:jc w:val="center"/>
              <w:rPr>
                <w:b/>
              </w:rPr>
            </w:pPr>
            <w:r w:rsidRPr="002F4E0E">
              <w:rPr>
                <w:b/>
              </w:rPr>
              <w:t>600</w:t>
            </w:r>
          </w:p>
        </w:tc>
      </w:tr>
    </w:tbl>
    <w:p w:rsidR="005B0081" w:rsidRPr="005B0081" w:rsidRDefault="005B0081"/>
    <w:p w:rsidR="005B0081" w:rsidRPr="005B0081" w:rsidRDefault="005B0081" w:rsidP="005B0081">
      <w:pPr>
        <w:keepNext/>
        <w:ind w:left="540" w:hanging="540"/>
        <w:jc w:val="center"/>
        <w:outlineLvl w:val="5"/>
        <w:rPr>
          <w:b/>
          <w:bCs/>
          <w:u w:val="single"/>
        </w:rPr>
      </w:pPr>
      <w:r w:rsidRPr="005B0081">
        <w:rPr>
          <w:b/>
          <w:bCs/>
          <w:u w:val="single"/>
        </w:rPr>
        <w:t>Раздел 3. Научно-методическая работа по проблемам высшей школы</w:t>
      </w:r>
    </w:p>
    <w:p w:rsidR="005B0081" w:rsidRPr="005B0081" w:rsidRDefault="005B0081" w:rsidP="005B0081">
      <w:pPr>
        <w:keepNext/>
        <w:ind w:left="540" w:hanging="540"/>
        <w:outlineLvl w:val="5"/>
        <w:rPr>
          <w:b/>
          <w:bCs/>
          <w:u w:val="singl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4440"/>
        <w:gridCol w:w="1197"/>
        <w:gridCol w:w="1276"/>
        <w:gridCol w:w="1701"/>
      </w:tblGrid>
      <w:tr w:rsidR="004D68C1" w:rsidRPr="004D68C1" w:rsidTr="004D68C1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D68C1" w:rsidRPr="004D68C1" w:rsidRDefault="004D68C1" w:rsidP="004D68C1">
            <w:pPr>
              <w:ind w:left="-108"/>
              <w:jc w:val="center"/>
              <w:rPr>
                <w:color w:val="000000"/>
              </w:rPr>
            </w:pPr>
            <w:r w:rsidRPr="004D68C1">
              <w:rPr>
                <w:color w:val="000000"/>
              </w:rPr>
              <w:t>3.1.</w:t>
            </w:r>
          </w:p>
        </w:tc>
        <w:tc>
          <w:tcPr>
            <w:tcW w:w="4440" w:type="dxa"/>
          </w:tcPr>
          <w:p w:rsidR="004D68C1" w:rsidRPr="004D68C1" w:rsidRDefault="004D68C1" w:rsidP="004D68C1">
            <w:pPr>
              <w:jc w:val="both"/>
              <w:rPr>
                <w:color w:val="000000"/>
              </w:rPr>
            </w:pPr>
            <w:r w:rsidRPr="004D68C1">
              <w:rPr>
                <w:color w:val="000000"/>
              </w:rPr>
              <w:t>Участие в работе проблемных комиссий, УМО, ВУНМЦ МЗ РФ</w:t>
            </w:r>
          </w:p>
        </w:tc>
        <w:tc>
          <w:tcPr>
            <w:tcW w:w="1197" w:type="dxa"/>
          </w:tcPr>
          <w:p w:rsidR="004D68C1" w:rsidRPr="004D68C1" w:rsidRDefault="004D68C1" w:rsidP="004D68C1">
            <w:pPr>
              <w:ind w:left="-108"/>
              <w:jc w:val="center"/>
              <w:rPr>
                <w:color w:val="000000"/>
              </w:rPr>
            </w:pPr>
            <w:r w:rsidRPr="004D68C1">
              <w:rPr>
                <w:color w:val="000000"/>
              </w:rPr>
              <w:t>75</w:t>
            </w:r>
          </w:p>
        </w:tc>
        <w:tc>
          <w:tcPr>
            <w:tcW w:w="1276" w:type="dxa"/>
          </w:tcPr>
          <w:p w:rsidR="004D68C1" w:rsidRPr="004D68C1" w:rsidRDefault="004D68C1" w:rsidP="004D68C1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4D68C1" w:rsidRPr="004D68C1" w:rsidRDefault="004D68C1" w:rsidP="004D68C1">
            <w:pPr>
              <w:ind w:left="-108"/>
              <w:jc w:val="center"/>
              <w:rPr>
                <w:color w:val="000000"/>
              </w:rPr>
            </w:pPr>
          </w:p>
        </w:tc>
      </w:tr>
      <w:tr w:rsidR="004D68C1" w:rsidRPr="004D68C1" w:rsidTr="004D68C1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D68C1" w:rsidRPr="004D68C1" w:rsidRDefault="004D68C1" w:rsidP="004D68C1">
            <w:r w:rsidRPr="004D68C1">
              <w:t>3.2.</w:t>
            </w:r>
          </w:p>
        </w:tc>
        <w:tc>
          <w:tcPr>
            <w:tcW w:w="4440" w:type="dxa"/>
          </w:tcPr>
          <w:p w:rsidR="004D68C1" w:rsidRPr="004D68C1" w:rsidRDefault="004D68C1" w:rsidP="004D68C1">
            <w:pPr>
              <w:ind w:right="-134"/>
            </w:pPr>
            <w:r w:rsidRPr="004D68C1">
              <w:t>Участие ППС в работе методических комиссий, ЦМК, метод</w:t>
            </w:r>
            <w:proofErr w:type="gramStart"/>
            <w:r w:rsidRPr="004D68C1">
              <w:t>.</w:t>
            </w:r>
            <w:proofErr w:type="gramEnd"/>
            <w:r w:rsidRPr="004D68C1">
              <w:t xml:space="preserve"> </w:t>
            </w:r>
            <w:proofErr w:type="gramStart"/>
            <w:r w:rsidRPr="004D68C1">
              <w:t>с</w:t>
            </w:r>
            <w:proofErr w:type="gramEnd"/>
            <w:r w:rsidRPr="004D68C1">
              <w:t>оветов, КНМС, ответственный за УМР на факультете</w:t>
            </w:r>
          </w:p>
        </w:tc>
        <w:tc>
          <w:tcPr>
            <w:tcW w:w="1197" w:type="dxa"/>
          </w:tcPr>
          <w:p w:rsidR="004D68C1" w:rsidRPr="004D68C1" w:rsidRDefault="004D68C1" w:rsidP="004D68C1">
            <w:pPr>
              <w:jc w:val="center"/>
            </w:pPr>
            <w:r w:rsidRPr="004D68C1">
              <w:t>50</w:t>
            </w:r>
          </w:p>
        </w:tc>
        <w:tc>
          <w:tcPr>
            <w:tcW w:w="1276" w:type="dxa"/>
          </w:tcPr>
          <w:p w:rsidR="004D68C1" w:rsidRPr="004D68C1" w:rsidRDefault="004D68C1" w:rsidP="004D68C1">
            <w:pPr>
              <w:jc w:val="center"/>
            </w:pPr>
            <w:r w:rsidRPr="004D68C1">
              <w:t>4</w:t>
            </w:r>
          </w:p>
        </w:tc>
        <w:tc>
          <w:tcPr>
            <w:tcW w:w="1701" w:type="dxa"/>
          </w:tcPr>
          <w:p w:rsidR="004D68C1" w:rsidRPr="004D68C1" w:rsidRDefault="004D68C1" w:rsidP="004D68C1">
            <w:pPr>
              <w:jc w:val="center"/>
              <w:rPr>
                <w:b/>
              </w:rPr>
            </w:pPr>
            <w:r w:rsidRPr="004D68C1">
              <w:rPr>
                <w:b/>
              </w:rPr>
              <w:t>200</w:t>
            </w:r>
          </w:p>
        </w:tc>
      </w:tr>
      <w:tr w:rsidR="004D68C1" w:rsidRPr="004D68C1" w:rsidTr="004D68C1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D68C1" w:rsidRPr="004D68C1" w:rsidRDefault="004D68C1" w:rsidP="004D68C1">
            <w:r w:rsidRPr="004D68C1">
              <w:t>3.3.</w:t>
            </w:r>
          </w:p>
        </w:tc>
        <w:tc>
          <w:tcPr>
            <w:tcW w:w="4440" w:type="dxa"/>
          </w:tcPr>
          <w:p w:rsidR="004D68C1" w:rsidRPr="004D68C1" w:rsidRDefault="004D68C1" w:rsidP="004D68C1">
            <w:pPr>
              <w:rPr>
                <w:spacing w:val="-14"/>
              </w:rPr>
            </w:pPr>
            <w:proofErr w:type="gramStart"/>
            <w:r w:rsidRPr="004D68C1">
              <w:rPr>
                <w:spacing w:val="-14"/>
              </w:rPr>
              <w:t>Ответственный</w:t>
            </w:r>
            <w:proofErr w:type="gramEnd"/>
            <w:r w:rsidRPr="004D68C1">
              <w:rPr>
                <w:spacing w:val="-14"/>
              </w:rPr>
              <w:t xml:space="preserve"> за учебно-методическую </w:t>
            </w:r>
            <w:r w:rsidRPr="004D68C1">
              <w:rPr>
                <w:spacing w:val="-14"/>
              </w:rPr>
              <w:lastRenderedPageBreak/>
              <w:t>работу на кафедре</w:t>
            </w:r>
          </w:p>
        </w:tc>
        <w:tc>
          <w:tcPr>
            <w:tcW w:w="1197" w:type="dxa"/>
          </w:tcPr>
          <w:p w:rsidR="004D68C1" w:rsidRPr="004D68C1" w:rsidRDefault="004D68C1" w:rsidP="004D68C1">
            <w:pPr>
              <w:jc w:val="center"/>
            </w:pPr>
            <w:r w:rsidRPr="004D68C1">
              <w:lastRenderedPageBreak/>
              <w:t>300</w:t>
            </w:r>
          </w:p>
        </w:tc>
        <w:tc>
          <w:tcPr>
            <w:tcW w:w="1276" w:type="dxa"/>
          </w:tcPr>
          <w:p w:rsidR="004D68C1" w:rsidRPr="004D68C1" w:rsidRDefault="004D68C1" w:rsidP="004D68C1">
            <w:pPr>
              <w:jc w:val="center"/>
            </w:pPr>
          </w:p>
        </w:tc>
        <w:tc>
          <w:tcPr>
            <w:tcW w:w="1701" w:type="dxa"/>
          </w:tcPr>
          <w:p w:rsidR="004D68C1" w:rsidRPr="004D68C1" w:rsidRDefault="004D68C1" w:rsidP="004D68C1">
            <w:pPr>
              <w:jc w:val="center"/>
              <w:rPr>
                <w:b/>
              </w:rPr>
            </w:pPr>
            <w:r w:rsidRPr="004D68C1">
              <w:rPr>
                <w:b/>
              </w:rPr>
              <w:t>300</w:t>
            </w:r>
          </w:p>
        </w:tc>
      </w:tr>
      <w:tr w:rsidR="004D68C1" w:rsidRPr="004D68C1" w:rsidTr="004D68C1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D68C1" w:rsidRPr="004D68C1" w:rsidRDefault="004D68C1" w:rsidP="004D68C1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4440" w:type="dxa"/>
          </w:tcPr>
          <w:p w:rsidR="004D68C1" w:rsidRPr="004D68C1" w:rsidRDefault="004D68C1" w:rsidP="004D68C1">
            <w:pPr>
              <w:jc w:val="center"/>
              <w:rPr>
                <w:color w:val="000000"/>
              </w:rPr>
            </w:pPr>
            <w:r w:rsidRPr="004D68C1">
              <w:rPr>
                <w:color w:val="000000"/>
              </w:rPr>
              <w:t>Итого:</w:t>
            </w:r>
          </w:p>
        </w:tc>
        <w:tc>
          <w:tcPr>
            <w:tcW w:w="1197" w:type="dxa"/>
          </w:tcPr>
          <w:p w:rsidR="004D68C1" w:rsidRPr="004D68C1" w:rsidRDefault="004D68C1" w:rsidP="004D68C1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D68C1" w:rsidRPr="004D68C1" w:rsidRDefault="004D68C1" w:rsidP="004D68C1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4D68C1" w:rsidRPr="004D68C1" w:rsidRDefault="004D68C1" w:rsidP="004D68C1">
            <w:pPr>
              <w:ind w:left="-108"/>
              <w:jc w:val="center"/>
              <w:rPr>
                <w:b/>
                <w:color w:val="000000"/>
              </w:rPr>
            </w:pPr>
            <w:r w:rsidRPr="004D68C1">
              <w:rPr>
                <w:b/>
                <w:color w:val="000000"/>
              </w:rPr>
              <w:t>500</w:t>
            </w:r>
          </w:p>
        </w:tc>
      </w:tr>
    </w:tbl>
    <w:p w:rsidR="005B0081" w:rsidRPr="005B0081" w:rsidRDefault="005B0081" w:rsidP="005B0081">
      <w:pPr>
        <w:keepNext/>
        <w:ind w:left="540" w:hanging="540"/>
        <w:jc w:val="center"/>
        <w:outlineLvl w:val="6"/>
        <w:rPr>
          <w:b/>
          <w:bCs/>
          <w:color w:val="000000"/>
          <w:u w:val="single"/>
        </w:rPr>
      </w:pPr>
    </w:p>
    <w:p w:rsidR="005B0081" w:rsidRPr="005B0081" w:rsidRDefault="005B0081" w:rsidP="005B0081">
      <w:pPr>
        <w:keepNext/>
        <w:ind w:left="540" w:hanging="540"/>
        <w:jc w:val="center"/>
        <w:outlineLvl w:val="6"/>
        <w:rPr>
          <w:b/>
          <w:bCs/>
          <w:color w:val="000000"/>
          <w:u w:val="single"/>
        </w:rPr>
      </w:pPr>
      <w:r w:rsidRPr="005B0081">
        <w:rPr>
          <w:b/>
          <w:bCs/>
          <w:color w:val="000000"/>
          <w:u w:val="single"/>
        </w:rPr>
        <w:t>Раздел 4. Система качества образования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4440"/>
        <w:gridCol w:w="1197"/>
        <w:gridCol w:w="1276"/>
        <w:gridCol w:w="1701"/>
      </w:tblGrid>
      <w:tr w:rsidR="004D68C1" w:rsidRPr="004D68C1" w:rsidTr="004D68C1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600" w:type="dxa"/>
          </w:tcPr>
          <w:p w:rsidR="004D68C1" w:rsidRPr="004D68C1" w:rsidRDefault="004D68C1" w:rsidP="004D68C1">
            <w:pPr>
              <w:ind w:left="-108"/>
              <w:jc w:val="center"/>
              <w:rPr>
                <w:color w:val="000000"/>
              </w:rPr>
            </w:pPr>
            <w:r w:rsidRPr="004D68C1">
              <w:rPr>
                <w:color w:val="000000"/>
              </w:rPr>
              <w:t>4.1</w:t>
            </w:r>
          </w:p>
        </w:tc>
        <w:tc>
          <w:tcPr>
            <w:tcW w:w="4440" w:type="dxa"/>
          </w:tcPr>
          <w:p w:rsidR="004D68C1" w:rsidRPr="004D68C1" w:rsidRDefault="004D68C1" w:rsidP="004D68C1">
            <w:pPr>
              <w:jc w:val="both"/>
            </w:pPr>
            <w:r w:rsidRPr="004D68C1">
              <w:t>Результаты внешнего и внутреннего и аудита</w:t>
            </w:r>
          </w:p>
        </w:tc>
        <w:tc>
          <w:tcPr>
            <w:tcW w:w="1197" w:type="dxa"/>
          </w:tcPr>
          <w:p w:rsidR="004D68C1" w:rsidRPr="004D68C1" w:rsidRDefault="004D68C1" w:rsidP="004D68C1">
            <w:pPr>
              <w:jc w:val="center"/>
            </w:pPr>
            <w:r w:rsidRPr="004D68C1">
              <w:t>100/70</w:t>
            </w:r>
          </w:p>
        </w:tc>
        <w:tc>
          <w:tcPr>
            <w:tcW w:w="1276" w:type="dxa"/>
          </w:tcPr>
          <w:p w:rsidR="004D68C1" w:rsidRPr="004D68C1" w:rsidRDefault="004D68C1" w:rsidP="004D68C1">
            <w:pPr>
              <w:ind w:left="-108"/>
              <w:jc w:val="center"/>
              <w:rPr>
                <w:color w:val="000000"/>
              </w:rPr>
            </w:pPr>
            <w:r w:rsidRPr="004D68C1"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4D68C1" w:rsidRPr="004D68C1" w:rsidRDefault="004D68C1" w:rsidP="004D68C1">
            <w:pPr>
              <w:ind w:left="-108"/>
              <w:jc w:val="center"/>
              <w:rPr>
                <w:b/>
                <w:color w:val="000000"/>
              </w:rPr>
            </w:pPr>
            <w:r w:rsidRPr="004D68C1">
              <w:rPr>
                <w:b/>
                <w:color w:val="000000"/>
              </w:rPr>
              <w:t>70</w:t>
            </w:r>
          </w:p>
        </w:tc>
      </w:tr>
      <w:tr w:rsidR="004D68C1" w:rsidRPr="004D68C1" w:rsidTr="004D68C1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600" w:type="dxa"/>
          </w:tcPr>
          <w:p w:rsidR="004D68C1" w:rsidRPr="004D68C1" w:rsidRDefault="004D68C1" w:rsidP="004D68C1">
            <w:pPr>
              <w:ind w:left="-108"/>
              <w:jc w:val="center"/>
              <w:rPr>
                <w:color w:val="000000"/>
              </w:rPr>
            </w:pPr>
            <w:r w:rsidRPr="004D68C1">
              <w:rPr>
                <w:color w:val="000000"/>
              </w:rPr>
              <w:t>4.1</w:t>
            </w:r>
          </w:p>
        </w:tc>
        <w:tc>
          <w:tcPr>
            <w:tcW w:w="4440" w:type="dxa"/>
          </w:tcPr>
          <w:p w:rsidR="004D68C1" w:rsidRPr="004D68C1" w:rsidRDefault="004D68C1" w:rsidP="004D68C1">
            <w:pPr>
              <w:jc w:val="both"/>
              <w:rPr>
                <w:color w:val="000000"/>
              </w:rPr>
            </w:pPr>
            <w:proofErr w:type="gramStart"/>
            <w:r w:rsidRPr="004D68C1">
              <w:rPr>
                <w:color w:val="000000"/>
              </w:rPr>
              <w:t>Ответственный</w:t>
            </w:r>
            <w:proofErr w:type="gramEnd"/>
            <w:r w:rsidRPr="004D68C1">
              <w:rPr>
                <w:color w:val="000000"/>
              </w:rPr>
              <w:t xml:space="preserve"> за качество образования на кафедре</w:t>
            </w:r>
          </w:p>
        </w:tc>
        <w:tc>
          <w:tcPr>
            <w:tcW w:w="1197" w:type="dxa"/>
          </w:tcPr>
          <w:p w:rsidR="004D68C1" w:rsidRPr="004D68C1" w:rsidRDefault="004D68C1" w:rsidP="004D68C1">
            <w:pPr>
              <w:ind w:left="-108"/>
              <w:jc w:val="center"/>
              <w:rPr>
                <w:color w:val="000000"/>
              </w:rPr>
            </w:pPr>
            <w:r w:rsidRPr="004D68C1">
              <w:rPr>
                <w:color w:val="000000"/>
              </w:rPr>
              <w:t>50</w:t>
            </w:r>
          </w:p>
        </w:tc>
        <w:tc>
          <w:tcPr>
            <w:tcW w:w="1276" w:type="dxa"/>
          </w:tcPr>
          <w:p w:rsidR="004D68C1" w:rsidRPr="004D68C1" w:rsidRDefault="004D68C1" w:rsidP="004D68C1">
            <w:pPr>
              <w:ind w:left="-108"/>
              <w:jc w:val="center"/>
              <w:rPr>
                <w:color w:val="000000"/>
              </w:rPr>
            </w:pPr>
            <w:r w:rsidRPr="004D68C1"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4D68C1" w:rsidRPr="004D68C1" w:rsidRDefault="004D68C1" w:rsidP="004D68C1">
            <w:pPr>
              <w:ind w:left="-108"/>
              <w:jc w:val="center"/>
              <w:rPr>
                <w:b/>
                <w:color w:val="000000"/>
              </w:rPr>
            </w:pPr>
            <w:r w:rsidRPr="004D68C1">
              <w:rPr>
                <w:b/>
                <w:color w:val="000000"/>
              </w:rPr>
              <w:t>50</w:t>
            </w:r>
          </w:p>
        </w:tc>
      </w:tr>
      <w:tr w:rsidR="004D68C1" w:rsidRPr="004D68C1" w:rsidTr="004D68C1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600" w:type="dxa"/>
          </w:tcPr>
          <w:p w:rsidR="004D68C1" w:rsidRPr="004D68C1" w:rsidRDefault="004D68C1" w:rsidP="004D68C1">
            <w:pPr>
              <w:tabs>
                <w:tab w:val="left" w:pos="132"/>
              </w:tabs>
              <w:ind w:left="-108"/>
              <w:jc w:val="center"/>
              <w:rPr>
                <w:color w:val="000000"/>
              </w:rPr>
            </w:pPr>
            <w:r w:rsidRPr="004D68C1">
              <w:rPr>
                <w:color w:val="000000"/>
              </w:rPr>
              <w:t>4.3</w:t>
            </w:r>
          </w:p>
        </w:tc>
        <w:tc>
          <w:tcPr>
            <w:tcW w:w="4440" w:type="dxa"/>
          </w:tcPr>
          <w:p w:rsidR="004D68C1" w:rsidRPr="004D68C1" w:rsidRDefault="004D68C1" w:rsidP="004D68C1">
            <w:pPr>
              <w:jc w:val="both"/>
              <w:rPr>
                <w:color w:val="000000"/>
              </w:rPr>
            </w:pPr>
            <w:r w:rsidRPr="004D68C1">
              <w:rPr>
                <w:color w:val="000000"/>
              </w:rPr>
              <w:t>Сертифицированный эксперт по качеству образования</w:t>
            </w:r>
          </w:p>
        </w:tc>
        <w:tc>
          <w:tcPr>
            <w:tcW w:w="1197" w:type="dxa"/>
          </w:tcPr>
          <w:p w:rsidR="004D68C1" w:rsidRPr="004D68C1" w:rsidRDefault="004D68C1" w:rsidP="004D68C1">
            <w:pPr>
              <w:ind w:left="-108"/>
              <w:jc w:val="center"/>
              <w:rPr>
                <w:color w:val="000000"/>
              </w:rPr>
            </w:pPr>
            <w:r w:rsidRPr="004D68C1">
              <w:rPr>
                <w:color w:val="000000"/>
              </w:rPr>
              <w:t>200</w:t>
            </w:r>
          </w:p>
        </w:tc>
        <w:tc>
          <w:tcPr>
            <w:tcW w:w="1276" w:type="dxa"/>
          </w:tcPr>
          <w:p w:rsidR="004D68C1" w:rsidRPr="004D68C1" w:rsidRDefault="004D68C1" w:rsidP="004D68C1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4D68C1" w:rsidRPr="004D68C1" w:rsidRDefault="004D68C1" w:rsidP="004D68C1">
            <w:pPr>
              <w:ind w:left="-108"/>
              <w:jc w:val="center"/>
              <w:rPr>
                <w:b/>
                <w:color w:val="000000"/>
              </w:rPr>
            </w:pPr>
            <w:r w:rsidRPr="004D68C1">
              <w:rPr>
                <w:b/>
                <w:color w:val="000000"/>
              </w:rPr>
              <w:t>200</w:t>
            </w:r>
          </w:p>
        </w:tc>
      </w:tr>
      <w:tr w:rsidR="004D68C1" w:rsidRPr="004D68C1" w:rsidTr="004D68C1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600" w:type="dxa"/>
          </w:tcPr>
          <w:p w:rsidR="004D68C1" w:rsidRPr="004D68C1" w:rsidRDefault="004D68C1" w:rsidP="004D68C1">
            <w:pPr>
              <w:ind w:left="-108"/>
              <w:jc w:val="center"/>
              <w:rPr>
                <w:color w:val="000000"/>
              </w:rPr>
            </w:pPr>
            <w:r w:rsidRPr="004D68C1">
              <w:rPr>
                <w:color w:val="000000"/>
              </w:rPr>
              <w:t>4.4</w:t>
            </w:r>
          </w:p>
        </w:tc>
        <w:tc>
          <w:tcPr>
            <w:tcW w:w="4440" w:type="dxa"/>
          </w:tcPr>
          <w:p w:rsidR="004D68C1" w:rsidRPr="004D68C1" w:rsidRDefault="004D68C1" w:rsidP="004D68C1">
            <w:pPr>
              <w:jc w:val="both"/>
              <w:rPr>
                <w:color w:val="000000"/>
              </w:rPr>
            </w:pPr>
            <w:r w:rsidRPr="004D68C1">
              <w:rPr>
                <w:color w:val="000000"/>
              </w:rPr>
              <w:t>Результаты анкетирования ППС/</w:t>
            </w:r>
            <w:proofErr w:type="gramStart"/>
            <w:r w:rsidRPr="004D68C1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197" w:type="dxa"/>
          </w:tcPr>
          <w:p w:rsidR="004D68C1" w:rsidRPr="004D68C1" w:rsidRDefault="004D68C1" w:rsidP="004D68C1">
            <w:pPr>
              <w:ind w:left="-108"/>
              <w:jc w:val="center"/>
              <w:rPr>
                <w:color w:val="000000"/>
              </w:rPr>
            </w:pPr>
            <w:r w:rsidRPr="004D68C1">
              <w:rPr>
                <w:color w:val="000000"/>
              </w:rPr>
              <w:t>50/50</w:t>
            </w:r>
          </w:p>
        </w:tc>
        <w:tc>
          <w:tcPr>
            <w:tcW w:w="1276" w:type="dxa"/>
          </w:tcPr>
          <w:p w:rsidR="004D68C1" w:rsidRPr="004D68C1" w:rsidRDefault="004D68C1" w:rsidP="004D68C1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4D68C1" w:rsidRPr="004D68C1" w:rsidRDefault="004D68C1" w:rsidP="004D68C1">
            <w:pPr>
              <w:ind w:left="-108"/>
              <w:jc w:val="center"/>
              <w:rPr>
                <w:b/>
                <w:color w:val="000000"/>
              </w:rPr>
            </w:pPr>
          </w:p>
        </w:tc>
      </w:tr>
      <w:tr w:rsidR="004D68C1" w:rsidRPr="004D68C1" w:rsidTr="004D68C1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600" w:type="dxa"/>
          </w:tcPr>
          <w:p w:rsidR="004D68C1" w:rsidRPr="004D68C1" w:rsidRDefault="004D68C1" w:rsidP="004D68C1">
            <w:pPr>
              <w:ind w:left="-108"/>
              <w:jc w:val="center"/>
              <w:rPr>
                <w:color w:val="000000"/>
              </w:rPr>
            </w:pPr>
            <w:r w:rsidRPr="004D68C1">
              <w:rPr>
                <w:color w:val="000000"/>
              </w:rPr>
              <w:t>4.5</w:t>
            </w:r>
          </w:p>
        </w:tc>
        <w:tc>
          <w:tcPr>
            <w:tcW w:w="4440" w:type="dxa"/>
          </w:tcPr>
          <w:p w:rsidR="004D68C1" w:rsidRPr="004D68C1" w:rsidRDefault="004D68C1" w:rsidP="004D68C1">
            <w:pPr>
              <w:jc w:val="both"/>
              <w:rPr>
                <w:color w:val="000000"/>
              </w:rPr>
            </w:pPr>
            <w:r w:rsidRPr="004D68C1">
              <w:rPr>
                <w:color w:val="000000"/>
              </w:rPr>
              <w:t>Открытые занятия (выписка из протокола кафедрального совещания)</w:t>
            </w:r>
          </w:p>
        </w:tc>
        <w:tc>
          <w:tcPr>
            <w:tcW w:w="1197" w:type="dxa"/>
          </w:tcPr>
          <w:p w:rsidR="004D68C1" w:rsidRPr="004D68C1" w:rsidRDefault="004D68C1" w:rsidP="004D68C1">
            <w:pPr>
              <w:ind w:left="-108"/>
              <w:jc w:val="center"/>
              <w:rPr>
                <w:color w:val="000000"/>
              </w:rPr>
            </w:pPr>
            <w:r w:rsidRPr="004D68C1">
              <w:rPr>
                <w:color w:val="000000"/>
              </w:rPr>
              <w:t xml:space="preserve">50 за 1 </w:t>
            </w:r>
            <w:proofErr w:type="spellStart"/>
            <w:r w:rsidRPr="004D68C1">
              <w:rPr>
                <w:color w:val="000000"/>
              </w:rPr>
              <w:t>зан</w:t>
            </w:r>
            <w:proofErr w:type="spellEnd"/>
            <w:r w:rsidRPr="004D68C1">
              <w:rPr>
                <w:color w:val="000000"/>
              </w:rPr>
              <w:t>.</w:t>
            </w:r>
          </w:p>
        </w:tc>
        <w:tc>
          <w:tcPr>
            <w:tcW w:w="1276" w:type="dxa"/>
          </w:tcPr>
          <w:p w:rsidR="004D68C1" w:rsidRPr="004D68C1" w:rsidRDefault="004D68C1" w:rsidP="004D68C1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4D68C1" w:rsidRPr="004D68C1" w:rsidRDefault="004D68C1" w:rsidP="004D68C1">
            <w:pPr>
              <w:ind w:left="-108"/>
              <w:jc w:val="center"/>
              <w:rPr>
                <w:color w:val="000000"/>
              </w:rPr>
            </w:pPr>
          </w:p>
        </w:tc>
      </w:tr>
      <w:tr w:rsidR="004D68C1" w:rsidRPr="004D68C1" w:rsidTr="004D68C1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600" w:type="dxa"/>
          </w:tcPr>
          <w:p w:rsidR="004D68C1" w:rsidRPr="004D68C1" w:rsidRDefault="004D68C1" w:rsidP="004D68C1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4440" w:type="dxa"/>
          </w:tcPr>
          <w:p w:rsidR="004D68C1" w:rsidRPr="004D68C1" w:rsidRDefault="004D68C1" w:rsidP="004D68C1">
            <w:pPr>
              <w:jc w:val="center"/>
              <w:rPr>
                <w:color w:val="000000"/>
              </w:rPr>
            </w:pPr>
            <w:r w:rsidRPr="004D68C1">
              <w:rPr>
                <w:color w:val="000000"/>
              </w:rPr>
              <w:t>Итого</w:t>
            </w:r>
          </w:p>
        </w:tc>
        <w:tc>
          <w:tcPr>
            <w:tcW w:w="1197" w:type="dxa"/>
          </w:tcPr>
          <w:p w:rsidR="004D68C1" w:rsidRPr="004D68C1" w:rsidRDefault="004D68C1" w:rsidP="004D68C1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D68C1" w:rsidRPr="004D68C1" w:rsidRDefault="004D68C1" w:rsidP="004D68C1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4D68C1" w:rsidRPr="004D68C1" w:rsidRDefault="004D68C1" w:rsidP="004D68C1">
            <w:pPr>
              <w:ind w:left="-108"/>
              <w:jc w:val="center"/>
              <w:rPr>
                <w:b/>
                <w:color w:val="000000"/>
              </w:rPr>
            </w:pPr>
            <w:r w:rsidRPr="004D68C1">
              <w:rPr>
                <w:b/>
                <w:color w:val="000000"/>
              </w:rPr>
              <w:t>320</w:t>
            </w:r>
          </w:p>
        </w:tc>
      </w:tr>
    </w:tbl>
    <w:p w:rsidR="005B0081" w:rsidRPr="005B0081" w:rsidRDefault="005B0081" w:rsidP="005B0081">
      <w:pPr>
        <w:keepNext/>
        <w:ind w:left="540" w:hanging="540"/>
        <w:jc w:val="center"/>
        <w:outlineLvl w:val="6"/>
        <w:rPr>
          <w:b/>
          <w:bCs/>
          <w:color w:val="000000"/>
          <w:u w:val="single"/>
        </w:rPr>
      </w:pPr>
    </w:p>
    <w:p w:rsidR="005B0081" w:rsidRPr="005B0081" w:rsidRDefault="005B0081" w:rsidP="005B0081">
      <w:pPr>
        <w:keepNext/>
        <w:ind w:left="540" w:hanging="540"/>
        <w:jc w:val="center"/>
        <w:outlineLvl w:val="6"/>
        <w:rPr>
          <w:b/>
          <w:bCs/>
          <w:color w:val="000000"/>
          <w:u w:val="single"/>
        </w:rPr>
      </w:pPr>
      <w:r w:rsidRPr="005B0081">
        <w:rPr>
          <w:b/>
          <w:bCs/>
          <w:color w:val="000000"/>
          <w:u w:val="single"/>
        </w:rPr>
        <w:t>Раздел 5. Общественное признание в образовании*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4440"/>
        <w:gridCol w:w="1197"/>
        <w:gridCol w:w="1276"/>
        <w:gridCol w:w="1559"/>
      </w:tblGrid>
      <w:tr w:rsidR="005B0081" w:rsidRPr="005B0081" w:rsidTr="001F4C6E">
        <w:trPr>
          <w:cantSplit/>
        </w:trPr>
        <w:tc>
          <w:tcPr>
            <w:tcW w:w="600" w:type="dxa"/>
            <w:vMerge w:val="restart"/>
          </w:tcPr>
          <w:p w:rsidR="005B0081" w:rsidRPr="005B0081" w:rsidRDefault="005B0081" w:rsidP="005B0081">
            <w:pPr>
              <w:ind w:left="-108"/>
              <w:jc w:val="center"/>
              <w:rPr>
                <w:color w:val="000000"/>
              </w:rPr>
            </w:pPr>
            <w:r w:rsidRPr="005B0081">
              <w:rPr>
                <w:color w:val="000000"/>
              </w:rPr>
              <w:t>5.1.</w:t>
            </w:r>
          </w:p>
        </w:tc>
        <w:tc>
          <w:tcPr>
            <w:tcW w:w="4440" w:type="dxa"/>
          </w:tcPr>
          <w:p w:rsidR="005B0081" w:rsidRPr="005B0081" w:rsidRDefault="005B0081" w:rsidP="005B0081">
            <w:pPr>
              <w:jc w:val="both"/>
              <w:rPr>
                <w:color w:val="000000"/>
              </w:rPr>
            </w:pPr>
            <w:r w:rsidRPr="005B0081">
              <w:rPr>
                <w:color w:val="000000"/>
              </w:rPr>
              <w:t>Наградные дела в году по УМР</w:t>
            </w:r>
          </w:p>
        </w:tc>
        <w:tc>
          <w:tcPr>
            <w:tcW w:w="1197" w:type="dxa"/>
          </w:tcPr>
          <w:p w:rsidR="005B0081" w:rsidRPr="005B0081" w:rsidRDefault="005B0081" w:rsidP="005B0081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5B0081" w:rsidRPr="005B0081" w:rsidRDefault="005B0081" w:rsidP="005B0081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5B0081" w:rsidRPr="005B0081" w:rsidRDefault="005B0081" w:rsidP="005B0081">
            <w:pPr>
              <w:ind w:left="-108"/>
              <w:jc w:val="center"/>
              <w:rPr>
                <w:color w:val="000000"/>
              </w:rPr>
            </w:pPr>
          </w:p>
        </w:tc>
      </w:tr>
      <w:tr w:rsidR="005B0081" w:rsidRPr="005B0081" w:rsidTr="001F4C6E">
        <w:trPr>
          <w:cantSplit/>
        </w:trPr>
        <w:tc>
          <w:tcPr>
            <w:tcW w:w="600" w:type="dxa"/>
            <w:vMerge/>
          </w:tcPr>
          <w:p w:rsidR="005B0081" w:rsidRPr="005B0081" w:rsidRDefault="005B0081" w:rsidP="005B0081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4440" w:type="dxa"/>
          </w:tcPr>
          <w:p w:rsidR="005B0081" w:rsidRPr="005B0081" w:rsidRDefault="005B0081" w:rsidP="005B0081">
            <w:pPr>
              <w:jc w:val="both"/>
              <w:rPr>
                <w:color w:val="000000"/>
              </w:rPr>
            </w:pPr>
            <w:r w:rsidRPr="005B0081">
              <w:rPr>
                <w:color w:val="000000"/>
              </w:rPr>
              <w:t>БГМУ</w:t>
            </w:r>
          </w:p>
        </w:tc>
        <w:tc>
          <w:tcPr>
            <w:tcW w:w="1197" w:type="dxa"/>
          </w:tcPr>
          <w:p w:rsidR="005B0081" w:rsidRPr="005B0081" w:rsidRDefault="005B0081" w:rsidP="005B0081">
            <w:pPr>
              <w:ind w:left="-108"/>
              <w:jc w:val="center"/>
              <w:rPr>
                <w:color w:val="000000"/>
              </w:rPr>
            </w:pPr>
            <w:r w:rsidRPr="005B0081">
              <w:rPr>
                <w:color w:val="000000"/>
              </w:rPr>
              <w:t>20</w:t>
            </w:r>
          </w:p>
        </w:tc>
        <w:tc>
          <w:tcPr>
            <w:tcW w:w="1276" w:type="dxa"/>
          </w:tcPr>
          <w:p w:rsidR="005B0081" w:rsidRPr="005B0081" w:rsidRDefault="005B0081" w:rsidP="005B0081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5B0081" w:rsidRPr="005B0081" w:rsidRDefault="005B0081" w:rsidP="005B0081">
            <w:pPr>
              <w:ind w:left="-108"/>
              <w:jc w:val="center"/>
              <w:rPr>
                <w:color w:val="000000"/>
              </w:rPr>
            </w:pPr>
          </w:p>
        </w:tc>
      </w:tr>
      <w:tr w:rsidR="005B0081" w:rsidRPr="005B0081" w:rsidTr="001F4C6E">
        <w:trPr>
          <w:cantSplit/>
        </w:trPr>
        <w:tc>
          <w:tcPr>
            <w:tcW w:w="600" w:type="dxa"/>
            <w:vMerge/>
          </w:tcPr>
          <w:p w:rsidR="005B0081" w:rsidRPr="005B0081" w:rsidRDefault="005B0081" w:rsidP="005B0081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4440" w:type="dxa"/>
          </w:tcPr>
          <w:p w:rsidR="005B0081" w:rsidRPr="005B0081" w:rsidRDefault="005B0081" w:rsidP="005B0081">
            <w:pPr>
              <w:jc w:val="both"/>
              <w:rPr>
                <w:color w:val="000000"/>
              </w:rPr>
            </w:pPr>
            <w:r w:rsidRPr="005B0081">
              <w:rPr>
                <w:color w:val="000000"/>
              </w:rPr>
              <w:t>МО РБ</w:t>
            </w:r>
          </w:p>
        </w:tc>
        <w:tc>
          <w:tcPr>
            <w:tcW w:w="1197" w:type="dxa"/>
          </w:tcPr>
          <w:p w:rsidR="005B0081" w:rsidRPr="005B0081" w:rsidRDefault="005B0081" w:rsidP="005B0081">
            <w:pPr>
              <w:ind w:left="-108"/>
              <w:jc w:val="center"/>
              <w:rPr>
                <w:color w:val="000000"/>
              </w:rPr>
            </w:pPr>
            <w:r w:rsidRPr="005B0081">
              <w:rPr>
                <w:color w:val="000000"/>
              </w:rPr>
              <w:t>50</w:t>
            </w:r>
          </w:p>
        </w:tc>
        <w:tc>
          <w:tcPr>
            <w:tcW w:w="1276" w:type="dxa"/>
          </w:tcPr>
          <w:p w:rsidR="005B0081" w:rsidRPr="005B0081" w:rsidRDefault="005B0081" w:rsidP="005B0081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5B0081" w:rsidRPr="005B0081" w:rsidRDefault="005B0081" w:rsidP="005B0081">
            <w:pPr>
              <w:ind w:left="-108"/>
              <w:jc w:val="center"/>
              <w:rPr>
                <w:color w:val="000000"/>
              </w:rPr>
            </w:pPr>
          </w:p>
        </w:tc>
      </w:tr>
      <w:tr w:rsidR="005B0081" w:rsidRPr="005B0081" w:rsidTr="001F4C6E">
        <w:trPr>
          <w:cantSplit/>
        </w:trPr>
        <w:tc>
          <w:tcPr>
            <w:tcW w:w="600" w:type="dxa"/>
            <w:vMerge/>
          </w:tcPr>
          <w:p w:rsidR="005B0081" w:rsidRPr="005B0081" w:rsidRDefault="005B0081" w:rsidP="005B0081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4440" w:type="dxa"/>
          </w:tcPr>
          <w:p w:rsidR="005B0081" w:rsidRPr="005B0081" w:rsidRDefault="005B0081" w:rsidP="005B0081">
            <w:pPr>
              <w:jc w:val="both"/>
              <w:rPr>
                <w:color w:val="000000"/>
              </w:rPr>
            </w:pPr>
            <w:r w:rsidRPr="005B0081">
              <w:rPr>
                <w:color w:val="000000"/>
              </w:rPr>
              <w:t>Почетные грамоты РФ</w:t>
            </w:r>
          </w:p>
        </w:tc>
        <w:tc>
          <w:tcPr>
            <w:tcW w:w="1197" w:type="dxa"/>
          </w:tcPr>
          <w:p w:rsidR="005B0081" w:rsidRPr="005B0081" w:rsidRDefault="005B0081" w:rsidP="005B0081">
            <w:pPr>
              <w:ind w:left="-108"/>
              <w:jc w:val="center"/>
              <w:rPr>
                <w:color w:val="000000"/>
              </w:rPr>
            </w:pPr>
            <w:r w:rsidRPr="005B0081">
              <w:rPr>
                <w:color w:val="000000"/>
              </w:rPr>
              <w:t>100</w:t>
            </w:r>
          </w:p>
        </w:tc>
        <w:tc>
          <w:tcPr>
            <w:tcW w:w="1276" w:type="dxa"/>
          </w:tcPr>
          <w:p w:rsidR="005B0081" w:rsidRPr="005B0081" w:rsidRDefault="005B0081" w:rsidP="005B0081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5B0081" w:rsidRPr="005B0081" w:rsidRDefault="005B0081" w:rsidP="005B0081">
            <w:pPr>
              <w:ind w:left="-108"/>
              <w:jc w:val="center"/>
              <w:rPr>
                <w:color w:val="000000"/>
              </w:rPr>
            </w:pPr>
          </w:p>
        </w:tc>
      </w:tr>
      <w:tr w:rsidR="005B0081" w:rsidRPr="005B0081" w:rsidTr="001F4C6E">
        <w:trPr>
          <w:cantSplit/>
        </w:trPr>
        <w:tc>
          <w:tcPr>
            <w:tcW w:w="600" w:type="dxa"/>
            <w:vMerge/>
          </w:tcPr>
          <w:p w:rsidR="005B0081" w:rsidRPr="005B0081" w:rsidRDefault="005B0081" w:rsidP="005B0081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4440" w:type="dxa"/>
          </w:tcPr>
          <w:p w:rsidR="005B0081" w:rsidRPr="005B0081" w:rsidRDefault="005B0081" w:rsidP="005B0081">
            <w:pPr>
              <w:jc w:val="both"/>
              <w:rPr>
                <w:color w:val="000000"/>
              </w:rPr>
            </w:pPr>
            <w:r w:rsidRPr="005B0081">
              <w:rPr>
                <w:color w:val="000000"/>
              </w:rPr>
              <w:t>Заслуженный деятель/Отличник/Почетный работник/</w:t>
            </w:r>
          </w:p>
          <w:p w:rsidR="005B0081" w:rsidRPr="005B0081" w:rsidRDefault="005B0081" w:rsidP="005B0081">
            <w:pPr>
              <w:jc w:val="both"/>
              <w:rPr>
                <w:color w:val="000000"/>
              </w:rPr>
            </w:pPr>
            <w:r w:rsidRPr="005B0081">
              <w:rPr>
                <w:color w:val="000000"/>
              </w:rPr>
              <w:t>Заслуженный деятель высшей школы</w:t>
            </w:r>
          </w:p>
        </w:tc>
        <w:tc>
          <w:tcPr>
            <w:tcW w:w="1197" w:type="dxa"/>
          </w:tcPr>
          <w:p w:rsidR="005B0081" w:rsidRPr="005B0081" w:rsidRDefault="005B0081" w:rsidP="005B0081">
            <w:pPr>
              <w:ind w:left="-108"/>
              <w:jc w:val="center"/>
              <w:rPr>
                <w:color w:val="000000"/>
              </w:rPr>
            </w:pPr>
            <w:r w:rsidRPr="005B0081">
              <w:rPr>
                <w:color w:val="000000"/>
              </w:rPr>
              <w:t>250/150/</w:t>
            </w:r>
          </w:p>
          <w:p w:rsidR="005B0081" w:rsidRPr="005B0081" w:rsidRDefault="005B0081" w:rsidP="005B0081">
            <w:pPr>
              <w:ind w:left="-108"/>
              <w:jc w:val="center"/>
              <w:rPr>
                <w:color w:val="000000"/>
              </w:rPr>
            </w:pPr>
            <w:r w:rsidRPr="005B0081">
              <w:rPr>
                <w:color w:val="000000"/>
              </w:rPr>
              <w:t>100</w:t>
            </w:r>
          </w:p>
        </w:tc>
        <w:tc>
          <w:tcPr>
            <w:tcW w:w="1276" w:type="dxa"/>
          </w:tcPr>
          <w:p w:rsidR="005B0081" w:rsidRPr="005B0081" w:rsidRDefault="005B0081" w:rsidP="005B0081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5B0081" w:rsidRPr="00936F0C" w:rsidRDefault="005B0081" w:rsidP="005B0081">
            <w:pPr>
              <w:ind w:left="-108"/>
              <w:jc w:val="center"/>
              <w:rPr>
                <w:b/>
                <w:color w:val="000000"/>
              </w:rPr>
            </w:pPr>
          </w:p>
        </w:tc>
      </w:tr>
      <w:tr w:rsidR="005B0081" w:rsidRPr="005B0081" w:rsidTr="001F4C6E">
        <w:trPr>
          <w:cantSplit/>
        </w:trPr>
        <w:tc>
          <w:tcPr>
            <w:tcW w:w="600" w:type="dxa"/>
            <w:vMerge/>
          </w:tcPr>
          <w:p w:rsidR="005B0081" w:rsidRPr="005B0081" w:rsidRDefault="005B0081" w:rsidP="005B0081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4440" w:type="dxa"/>
          </w:tcPr>
          <w:p w:rsidR="005B0081" w:rsidRPr="005B0081" w:rsidRDefault="005B0081" w:rsidP="005B0081">
            <w:pPr>
              <w:jc w:val="both"/>
              <w:rPr>
                <w:color w:val="000000"/>
              </w:rPr>
            </w:pPr>
            <w:r w:rsidRPr="005B0081">
              <w:rPr>
                <w:color w:val="000000"/>
              </w:rPr>
              <w:t>Признание работодателя</w:t>
            </w:r>
          </w:p>
        </w:tc>
        <w:tc>
          <w:tcPr>
            <w:tcW w:w="1197" w:type="dxa"/>
          </w:tcPr>
          <w:p w:rsidR="005B0081" w:rsidRPr="005B0081" w:rsidRDefault="005B0081" w:rsidP="005B0081">
            <w:pPr>
              <w:ind w:left="-108"/>
              <w:jc w:val="center"/>
              <w:rPr>
                <w:color w:val="000000"/>
              </w:rPr>
            </w:pPr>
            <w:r w:rsidRPr="005B0081">
              <w:rPr>
                <w:color w:val="000000"/>
              </w:rPr>
              <w:t>100</w:t>
            </w:r>
          </w:p>
        </w:tc>
        <w:tc>
          <w:tcPr>
            <w:tcW w:w="1276" w:type="dxa"/>
          </w:tcPr>
          <w:p w:rsidR="005B0081" w:rsidRPr="005B0081" w:rsidRDefault="005B0081" w:rsidP="005B0081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5B0081" w:rsidRPr="005B0081" w:rsidRDefault="005B0081" w:rsidP="005B0081">
            <w:pPr>
              <w:ind w:left="-108"/>
              <w:jc w:val="center"/>
              <w:rPr>
                <w:color w:val="000000"/>
              </w:rPr>
            </w:pPr>
          </w:p>
        </w:tc>
      </w:tr>
    </w:tbl>
    <w:p w:rsidR="005B0081" w:rsidRPr="005B0081" w:rsidRDefault="005B0081" w:rsidP="005B0081">
      <w:pPr>
        <w:ind w:left="540" w:hanging="540"/>
        <w:rPr>
          <w:b/>
          <w:bCs/>
          <w:color w:val="000000"/>
        </w:rPr>
      </w:pPr>
      <w:r w:rsidRPr="005B0081">
        <w:rPr>
          <w:b/>
          <w:bCs/>
          <w:color w:val="000000"/>
        </w:rPr>
        <w:tab/>
      </w:r>
    </w:p>
    <w:p w:rsidR="005B0081" w:rsidRPr="005B0081" w:rsidRDefault="005B0081" w:rsidP="005B0081">
      <w:pPr>
        <w:ind w:left="540" w:hanging="540"/>
        <w:rPr>
          <w:color w:val="000000"/>
        </w:rPr>
      </w:pPr>
      <w:r w:rsidRPr="005B0081">
        <w:rPr>
          <w:b/>
          <w:bCs/>
          <w:i/>
          <w:iCs/>
          <w:color w:val="000000"/>
        </w:rPr>
        <w:t xml:space="preserve">* Примечание: </w:t>
      </w:r>
      <w:r w:rsidRPr="005B0081">
        <w:rPr>
          <w:color w:val="000000"/>
        </w:rPr>
        <w:t>представить документальное подтверждение</w:t>
      </w:r>
    </w:p>
    <w:p w:rsidR="005B0081" w:rsidRPr="005B0081" w:rsidRDefault="005B0081" w:rsidP="005B0081">
      <w:pPr>
        <w:ind w:firstLine="540"/>
        <w:jc w:val="both"/>
        <w:rPr>
          <w:bCs/>
          <w:color w:val="000000"/>
          <w:u w:val="single"/>
        </w:rPr>
      </w:pPr>
      <w:r w:rsidRPr="005B0081">
        <w:rPr>
          <w:bCs/>
          <w:color w:val="000000"/>
          <w:u w:val="single"/>
        </w:rPr>
        <w:t xml:space="preserve">Примечание. При аттестации могут применяться штрафные санкции по следующим критериям:       </w:t>
      </w:r>
    </w:p>
    <w:p w:rsidR="005B0081" w:rsidRPr="005B0081" w:rsidRDefault="005B0081" w:rsidP="005B0081">
      <w:pPr>
        <w:numPr>
          <w:ilvl w:val="0"/>
          <w:numId w:val="1"/>
        </w:numPr>
        <w:jc w:val="both"/>
        <w:rPr>
          <w:bCs/>
        </w:rPr>
      </w:pPr>
      <w:r w:rsidRPr="005B0081">
        <w:rPr>
          <w:bCs/>
        </w:rPr>
        <w:t>Невыполнение требований к оформлению УМК (100 баллов по каждому разделу)</w:t>
      </w:r>
    </w:p>
    <w:p w:rsidR="005B0081" w:rsidRPr="005B0081" w:rsidRDefault="005B0081" w:rsidP="005B0081">
      <w:pPr>
        <w:numPr>
          <w:ilvl w:val="0"/>
          <w:numId w:val="1"/>
        </w:numPr>
        <w:jc w:val="both"/>
        <w:rPr>
          <w:bCs/>
        </w:rPr>
      </w:pPr>
      <w:r w:rsidRPr="005B0081">
        <w:t xml:space="preserve">Несвоевременное устранение </w:t>
      </w:r>
      <w:proofErr w:type="spellStart"/>
      <w:r w:rsidRPr="005B0081">
        <w:t>задолжностей</w:t>
      </w:r>
      <w:proofErr w:type="spellEnd"/>
      <w:r w:rsidRPr="005B0081">
        <w:t xml:space="preserve"> студентов по кафедре (100 баллов)</w:t>
      </w:r>
    </w:p>
    <w:p w:rsidR="005B0081" w:rsidRPr="005B0081" w:rsidRDefault="005B0081" w:rsidP="005B0081">
      <w:pPr>
        <w:numPr>
          <w:ilvl w:val="0"/>
          <w:numId w:val="1"/>
        </w:numPr>
        <w:jc w:val="both"/>
        <w:rPr>
          <w:bCs/>
        </w:rPr>
      </w:pPr>
      <w:r w:rsidRPr="005B0081">
        <w:rPr>
          <w:bCs/>
        </w:rPr>
        <w:t xml:space="preserve">Несвоевременность исполнения распоряжений ректора, проректора (представление </w:t>
      </w:r>
      <w:proofErr w:type="gramStart"/>
      <w:r w:rsidRPr="005B0081">
        <w:rPr>
          <w:bCs/>
        </w:rPr>
        <w:t>в</w:t>
      </w:r>
      <w:proofErr w:type="gramEnd"/>
      <w:r w:rsidRPr="005B0081">
        <w:rPr>
          <w:bCs/>
        </w:rPr>
        <w:t xml:space="preserve"> </w:t>
      </w:r>
      <w:proofErr w:type="gramStart"/>
      <w:r w:rsidRPr="005B0081">
        <w:rPr>
          <w:bCs/>
        </w:rPr>
        <w:t>УМУ</w:t>
      </w:r>
      <w:proofErr w:type="gramEnd"/>
      <w:r w:rsidRPr="005B0081">
        <w:rPr>
          <w:bCs/>
        </w:rPr>
        <w:t xml:space="preserve"> паспорта и табеля кафедры, сдача отчетов, планов по УМР и др. - по 50 баллов)</w:t>
      </w:r>
    </w:p>
    <w:p w:rsidR="005B0081" w:rsidRPr="005B0081" w:rsidRDefault="005B0081" w:rsidP="005B0081">
      <w:pPr>
        <w:numPr>
          <w:ilvl w:val="0"/>
          <w:numId w:val="1"/>
        </w:numPr>
        <w:jc w:val="both"/>
        <w:rPr>
          <w:bCs/>
        </w:rPr>
      </w:pPr>
      <w:r w:rsidRPr="005B0081">
        <w:rPr>
          <w:bCs/>
        </w:rPr>
        <w:t>Необъективность представленных данных по УМР (100 баллов)</w:t>
      </w:r>
    </w:p>
    <w:p w:rsidR="005B0081" w:rsidRPr="005B0081" w:rsidRDefault="005B0081" w:rsidP="005B0081">
      <w:pPr>
        <w:numPr>
          <w:ilvl w:val="0"/>
          <w:numId w:val="1"/>
        </w:numPr>
        <w:jc w:val="both"/>
        <w:rPr>
          <w:bCs/>
        </w:rPr>
      </w:pPr>
      <w:r w:rsidRPr="005B0081">
        <w:rPr>
          <w:bCs/>
        </w:rPr>
        <w:t>Обращения и жалобы студентов и преподавателей к администрации БГМУ по работе кафедры (100 баллов)</w:t>
      </w:r>
    </w:p>
    <w:p w:rsidR="005B0081" w:rsidRPr="005B0081" w:rsidRDefault="005B0081" w:rsidP="005B0081">
      <w:pPr>
        <w:numPr>
          <w:ilvl w:val="0"/>
          <w:numId w:val="1"/>
        </w:numPr>
        <w:jc w:val="both"/>
        <w:rPr>
          <w:bCs/>
        </w:rPr>
      </w:pPr>
      <w:r w:rsidRPr="005B0081">
        <w:rPr>
          <w:bCs/>
        </w:rPr>
        <w:t>Замечания по данным анкетирования кафедры (100 баллов)</w:t>
      </w:r>
    </w:p>
    <w:p w:rsidR="005B0081" w:rsidRPr="005B0081" w:rsidRDefault="005B0081" w:rsidP="005B0081">
      <w:pPr>
        <w:numPr>
          <w:ilvl w:val="0"/>
          <w:numId w:val="1"/>
        </w:numPr>
        <w:jc w:val="both"/>
        <w:rPr>
          <w:bCs/>
        </w:rPr>
      </w:pPr>
      <w:r w:rsidRPr="005B0081">
        <w:rPr>
          <w:bCs/>
        </w:rPr>
        <w:t xml:space="preserve">Несоответствие по результатам внешнего/внутреннего аудита и процедуры </w:t>
      </w:r>
      <w:proofErr w:type="spellStart"/>
      <w:r w:rsidRPr="005B0081">
        <w:rPr>
          <w:bCs/>
        </w:rPr>
        <w:t>самообследования</w:t>
      </w:r>
      <w:proofErr w:type="spellEnd"/>
      <w:r w:rsidRPr="005B0081">
        <w:rPr>
          <w:bCs/>
        </w:rPr>
        <w:t xml:space="preserve"> (70/50/100 баллов)</w:t>
      </w:r>
    </w:p>
    <w:p w:rsidR="005B0081" w:rsidRPr="005B0081" w:rsidRDefault="005B0081" w:rsidP="005B0081">
      <w:pPr>
        <w:jc w:val="both"/>
        <w:rPr>
          <w:bCs/>
        </w:rPr>
      </w:pPr>
    </w:p>
    <w:p w:rsidR="00C83BBA" w:rsidRPr="00C83BBA" w:rsidRDefault="00C83BBA" w:rsidP="00C83BBA">
      <w:pPr>
        <w:spacing w:line="360" w:lineRule="auto"/>
        <w:rPr>
          <w:b/>
          <w:color w:val="000000"/>
        </w:rPr>
      </w:pPr>
      <w:r w:rsidRPr="00C83BBA">
        <w:rPr>
          <w:color w:val="000000"/>
        </w:rPr>
        <w:t xml:space="preserve">ИТОГО (сумма баллов по всем разделам)  </w:t>
      </w:r>
      <w:r w:rsidRPr="00C83BBA">
        <w:rPr>
          <w:b/>
          <w:color w:val="000000"/>
        </w:rPr>
        <w:t xml:space="preserve">3245   </w:t>
      </w:r>
      <w:r>
        <w:rPr>
          <w:color w:val="000000"/>
        </w:rPr>
        <w:t xml:space="preserve">                 </w:t>
      </w:r>
      <w:r w:rsidRPr="00C83BBA">
        <w:rPr>
          <w:color w:val="000000"/>
        </w:rPr>
        <w:t xml:space="preserve"> СРЕДНИЙ БАЛЛ        </w:t>
      </w:r>
      <w:r w:rsidRPr="00C83BBA">
        <w:rPr>
          <w:b/>
          <w:color w:val="000000"/>
        </w:rPr>
        <w:t xml:space="preserve">295 </w:t>
      </w:r>
    </w:p>
    <w:p w:rsidR="00C83BBA" w:rsidRPr="00C83BBA" w:rsidRDefault="00C83BBA" w:rsidP="00C83BBA">
      <w:pPr>
        <w:spacing w:line="360" w:lineRule="auto"/>
        <w:rPr>
          <w:color w:val="000000"/>
        </w:rPr>
      </w:pPr>
      <w:r w:rsidRPr="00C83BBA">
        <w:rPr>
          <w:color w:val="000000"/>
        </w:rPr>
        <w:t>Декан факультета________________________(подпись)_______________________(ФИО)</w:t>
      </w:r>
    </w:p>
    <w:p w:rsidR="00C83BBA" w:rsidRPr="00C83BBA" w:rsidRDefault="00C83BBA" w:rsidP="00C83BBA">
      <w:pPr>
        <w:spacing w:line="360" w:lineRule="auto"/>
        <w:rPr>
          <w:color w:val="000000"/>
        </w:rPr>
      </w:pPr>
      <w:r w:rsidRPr="00C83BBA">
        <w:rPr>
          <w:color w:val="000000"/>
        </w:rPr>
        <w:t xml:space="preserve">Зав. кафедрой __________________________ (подпись)_______________________(ФИО)    </w:t>
      </w:r>
    </w:p>
    <w:p w:rsidR="00C83BBA" w:rsidRPr="00C83BBA" w:rsidRDefault="00C83BBA" w:rsidP="00C83BBA">
      <w:pPr>
        <w:spacing w:line="360" w:lineRule="auto"/>
        <w:rPr>
          <w:color w:val="000000"/>
        </w:rPr>
      </w:pPr>
      <w:proofErr w:type="gramStart"/>
      <w:r w:rsidRPr="00C83BBA">
        <w:rPr>
          <w:color w:val="000000"/>
        </w:rPr>
        <w:t>Ответственный</w:t>
      </w:r>
      <w:proofErr w:type="gramEnd"/>
      <w:r w:rsidRPr="00C83BBA">
        <w:rPr>
          <w:color w:val="000000"/>
        </w:rPr>
        <w:t xml:space="preserve"> за УМР _________________  (подпись)_______________________(ФИО)</w:t>
      </w:r>
    </w:p>
    <w:p w:rsidR="00C83BBA" w:rsidRPr="00C83BBA" w:rsidRDefault="00C83BBA" w:rsidP="00C83BBA">
      <w:pPr>
        <w:spacing w:line="360" w:lineRule="auto"/>
        <w:rPr>
          <w:b/>
          <w:color w:val="000000"/>
        </w:rPr>
      </w:pPr>
      <w:r w:rsidRPr="00C83BBA">
        <w:rPr>
          <w:color w:val="000000"/>
        </w:rPr>
        <w:t xml:space="preserve">Дата составления отчета                                                     </w:t>
      </w:r>
      <w:r w:rsidRPr="00C83BBA">
        <w:rPr>
          <w:b/>
          <w:color w:val="000000"/>
        </w:rPr>
        <w:t>30.12.2016</w:t>
      </w:r>
    </w:p>
    <w:p w:rsidR="005B0081" w:rsidRPr="00936F0C" w:rsidRDefault="005B0081" w:rsidP="00936F0C">
      <w:pPr>
        <w:spacing w:line="360" w:lineRule="auto"/>
        <w:jc w:val="both"/>
        <w:rPr>
          <w:b/>
          <w:bCs/>
        </w:rPr>
      </w:pPr>
      <w:r w:rsidRPr="005B0081">
        <w:rPr>
          <w:b/>
          <w:bCs/>
        </w:rPr>
        <w:tab/>
      </w:r>
      <w:r w:rsidRPr="005B0081">
        <w:rPr>
          <w:b/>
          <w:bCs/>
        </w:rPr>
        <w:tab/>
      </w:r>
      <w:r w:rsidRPr="005B0081">
        <w:rPr>
          <w:b/>
          <w:bCs/>
        </w:rPr>
        <w:tab/>
      </w:r>
      <w:r w:rsidRPr="005B0081">
        <w:rPr>
          <w:b/>
          <w:bCs/>
        </w:rPr>
        <w:tab/>
      </w:r>
      <w:r w:rsidRPr="005B0081">
        <w:rPr>
          <w:b/>
          <w:bCs/>
        </w:rPr>
        <w:tab/>
      </w:r>
      <w:r w:rsidRPr="005B0081">
        <w:rPr>
          <w:b/>
          <w:bCs/>
        </w:rPr>
        <w:tab/>
      </w:r>
      <w:r w:rsidRPr="005B0081">
        <w:rPr>
          <w:b/>
          <w:bCs/>
        </w:rPr>
        <w:tab/>
      </w:r>
      <w:r w:rsidRPr="005B0081">
        <w:rPr>
          <w:b/>
          <w:bCs/>
        </w:rPr>
        <w:tab/>
      </w:r>
    </w:p>
    <w:sectPr w:rsidR="005B0081" w:rsidRPr="0093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0E81"/>
    <w:multiLevelType w:val="hybridMultilevel"/>
    <w:tmpl w:val="34E6CB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57642D"/>
    <w:multiLevelType w:val="multilevel"/>
    <w:tmpl w:val="BADC0B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81"/>
    <w:rsid w:val="000E3606"/>
    <w:rsid w:val="001453D5"/>
    <w:rsid w:val="001E1443"/>
    <w:rsid w:val="001F4C6E"/>
    <w:rsid w:val="0020518B"/>
    <w:rsid w:val="0024640B"/>
    <w:rsid w:val="00290147"/>
    <w:rsid w:val="002E001C"/>
    <w:rsid w:val="002F4E0E"/>
    <w:rsid w:val="00301251"/>
    <w:rsid w:val="0038544A"/>
    <w:rsid w:val="003B4C06"/>
    <w:rsid w:val="00410FFF"/>
    <w:rsid w:val="004D68C1"/>
    <w:rsid w:val="00563739"/>
    <w:rsid w:val="005B0081"/>
    <w:rsid w:val="00617E45"/>
    <w:rsid w:val="00635009"/>
    <w:rsid w:val="007E6695"/>
    <w:rsid w:val="00837017"/>
    <w:rsid w:val="00936F0C"/>
    <w:rsid w:val="00964A8D"/>
    <w:rsid w:val="009A050A"/>
    <w:rsid w:val="009A5475"/>
    <w:rsid w:val="00B15F46"/>
    <w:rsid w:val="00B26F24"/>
    <w:rsid w:val="00B4189D"/>
    <w:rsid w:val="00B64F9F"/>
    <w:rsid w:val="00B76631"/>
    <w:rsid w:val="00BD0544"/>
    <w:rsid w:val="00C57F66"/>
    <w:rsid w:val="00C83BBA"/>
    <w:rsid w:val="00CE63FB"/>
    <w:rsid w:val="00D01DAE"/>
    <w:rsid w:val="00D966C2"/>
    <w:rsid w:val="00DC635C"/>
    <w:rsid w:val="00DD6757"/>
    <w:rsid w:val="00DE7E1A"/>
    <w:rsid w:val="00EC033B"/>
    <w:rsid w:val="00ED25AA"/>
    <w:rsid w:val="00F824AB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B0081"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5B0081"/>
    <w:pPr>
      <w:keepNext/>
      <w:outlineLvl w:val="2"/>
    </w:pPr>
    <w:rPr>
      <w:b/>
      <w:bCs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00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008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008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0081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B008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B008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01251"/>
    <w:pPr>
      <w:ind w:left="720"/>
      <w:contextualSpacing/>
    </w:pPr>
  </w:style>
  <w:style w:type="table" w:styleId="a4">
    <w:name w:val="Table Grid"/>
    <w:basedOn w:val="a1"/>
    <w:uiPriority w:val="59"/>
    <w:rsid w:val="00F824A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B0081"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5B0081"/>
    <w:pPr>
      <w:keepNext/>
      <w:outlineLvl w:val="2"/>
    </w:pPr>
    <w:rPr>
      <w:b/>
      <w:bCs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00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008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008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0081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B008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B008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01251"/>
    <w:pPr>
      <w:ind w:left="720"/>
      <w:contextualSpacing/>
    </w:pPr>
  </w:style>
  <w:style w:type="table" w:styleId="a4">
    <w:name w:val="Table Grid"/>
    <w:basedOn w:val="a1"/>
    <w:uiPriority w:val="59"/>
    <w:rsid w:val="00F824A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04D9E-C354-4B0B-8119-3208EE080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2017-01-09T14:39:00Z</dcterms:created>
  <dcterms:modified xsi:type="dcterms:W3CDTF">2017-01-09T14:39:00Z</dcterms:modified>
</cp:coreProperties>
</file>